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50CA60" w14:textId="2969B90D" w:rsidR="0064020B" w:rsidRDefault="002B2F65" w:rsidP="002B2F65">
      <w:pPr>
        <w:bidi/>
        <w:spacing w:after="80"/>
      </w:pPr>
      <w:r>
        <w:rPr>
          <w:rFonts w:ascii="B Nazanin" w:eastAsia="B Nazanin" w:hAnsi="B Nazanin" w:cs="B Nazanin"/>
          <w:b/>
          <w:bCs/>
          <w:color w:val="1F4E79"/>
          <w:sz w:val="34"/>
          <w:szCs w:val="34"/>
          <w:rtl/>
        </w:rPr>
        <w:t xml:space="preserve">طرح دوره درس: </w:t>
      </w:r>
      <w:r w:rsidR="00C671BD">
        <w:rPr>
          <w:rFonts w:ascii="B Nazanin" w:eastAsia="B Nazanin" w:hAnsi="B Nazanin" w:cs="B Nazanin" w:hint="cs"/>
          <w:b/>
          <w:bCs/>
          <w:color w:val="1F4E79"/>
          <w:sz w:val="34"/>
          <w:szCs w:val="34"/>
          <w:rtl/>
        </w:rPr>
        <w:t>سم شناسی</w:t>
      </w:r>
      <w:r>
        <w:rPr>
          <w:rFonts w:ascii="B Nazanin" w:eastAsia="B Nazanin" w:hAnsi="B Nazanin" w:cs="B Nazanin"/>
          <w:b/>
          <w:bCs/>
          <w:color w:val="1F4E79"/>
          <w:sz w:val="34"/>
          <w:szCs w:val="34"/>
          <w:rtl/>
        </w:rPr>
        <w:t xml:space="preserve"> عملی</w:t>
      </w:r>
    </w:p>
    <w:p w14:paraId="5A70B5CA" w14:textId="6E51A6FE" w:rsidR="0064020B" w:rsidRDefault="002B2F65" w:rsidP="002B2F65">
      <w:pPr>
        <w:bidi/>
        <w:spacing w:after="300"/>
      </w:pPr>
      <w:r>
        <w:rPr>
          <w:rFonts w:ascii="B Nazanin" w:eastAsia="B Nazanin" w:hAnsi="B Nazanin" w:cs="B Nazanin"/>
          <w:b/>
          <w:bCs/>
          <w:color w:val="2E75B6"/>
          <w:sz w:val="24"/>
          <w:szCs w:val="24"/>
          <w:rtl/>
        </w:rPr>
        <w:t xml:space="preserve">دانشکده داروسازی </w:t>
      </w:r>
      <w:r w:rsidR="00B62AE3">
        <w:rPr>
          <w:rFonts w:ascii="B Nazanin" w:eastAsia="B Nazanin" w:hAnsi="B Nazanin" w:cs="B Nazanin"/>
          <w:b/>
          <w:bCs/>
          <w:color w:val="2E75B6"/>
          <w:sz w:val="24"/>
          <w:szCs w:val="24"/>
          <w:rtl/>
        </w:rPr>
        <w:t>-</w:t>
      </w:r>
      <w:r>
        <w:rPr>
          <w:rFonts w:ascii="B Nazanin" w:eastAsia="B Nazanin" w:hAnsi="B Nazanin" w:cs="B Nazanin"/>
          <w:b/>
          <w:bCs/>
          <w:color w:val="2E75B6"/>
          <w:sz w:val="24"/>
          <w:szCs w:val="24"/>
          <w:rtl/>
        </w:rPr>
        <w:t xml:space="preserve"> دانشگاه علوم پزشکی البرز</w:t>
      </w:r>
    </w:p>
    <w:tbl>
      <w:tblPr>
        <w:bidiVisual/>
        <w:tblW w:w="10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4"/>
        <w:gridCol w:w="2441"/>
        <w:gridCol w:w="2441"/>
        <w:gridCol w:w="2441"/>
      </w:tblGrid>
      <w:tr w:rsidR="0064020B" w14:paraId="36C6FB43" w14:textId="77777777" w:rsidTr="002B2F65">
        <w:trPr>
          <w:trHeight w:val="1208"/>
        </w:trPr>
        <w:tc>
          <w:tcPr>
            <w:tcW w:w="300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FAFC65" w14:textId="36F4438E" w:rsidR="0064020B" w:rsidRDefault="002B2F65" w:rsidP="002B2F65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 xml:space="preserve">موضوع کارآموزی: </w:t>
            </w:r>
            <w:r w:rsidR="00C671BD">
              <w:rPr>
                <w:rFonts w:ascii="B Nazanin" w:eastAsia="B Nazanin" w:hAnsi="B Nazanin" w:cs="B Nazanin" w:hint="cs"/>
                <w:color w:val="000000"/>
                <w:rtl/>
              </w:rPr>
              <w:t>سم شناسی</w:t>
            </w:r>
            <w:r>
              <w:rPr>
                <w:rFonts w:ascii="B Nazanin" w:eastAsia="B Nazanin" w:hAnsi="B Nazanin" w:cs="B Nazanin"/>
                <w:color w:val="000000"/>
                <w:rtl/>
              </w:rPr>
              <w:t xml:space="preserve"> عملی</w:t>
            </w:r>
          </w:p>
          <w:p w14:paraId="27B18BC1" w14:textId="10A5AB73" w:rsidR="0064020B" w:rsidRDefault="002B2F65" w:rsidP="002B2F65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 xml:space="preserve">تعداد واحد: </w:t>
            </w:r>
            <w:r w:rsidR="00C671BD">
              <w:rPr>
                <w:rFonts w:ascii="B Nazanin" w:eastAsia="B Nazanin" w:hAnsi="B Nazanin" w:cs="B Nazanin" w:hint="cs"/>
                <w:color w:val="000000"/>
                <w:rtl/>
              </w:rPr>
              <w:t>2</w:t>
            </w:r>
          </w:p>
          <w:p w14:paraId="614B3584" w14:textId="35349E9B" w:rsidR="0064020B" w:rsidRDefault="0064020B" w:rsidP="002B2F65">
            <w:pPr>
              <w:bidi/>
            </w:pPr>
          </w:p>
        </w:tc>
        <w:tc>
          <w:tcPr>
            <w:tcW w:w="24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50F0F5" w14:textId="77777777" w:rsidR="0064020B" w:rsidRDefault="002B2F65" w:rsidP="002B2F65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رشته و مقطع تحصیلی دانشجویان:</w:t>
            </w:r>
          </w:p>
          <w:p w14:paraId="45389EFA" w14:textId="77777777" w:rsidR="0064020B" w:rsidRDefault="002B2F65" w:rsidP="002B2F65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دکترای عمومی داروسازی</w:t>
            </w:r>
          </w:p>
        </w:tc>
        <w:tc>
          <w:tcPr>
            <w:tcW w:w="24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37AA99" w14:textId="77777777" w:rsidR="0064020B" w:rsidRDefault="002B2F65" w:rsidP="002B2F65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محل اجرا:</w:t>
            </w:r>
          </w:p>
          <w:p w14:paraId="7A9877E2" w14:textId="4E149E54" w:rsidR="0064020B" w:rsidRDefault="002B2F65" w:rsidP="002B2F65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 xml:space="preserve">دانشکده داروسازی </w:t>
            </w:r>
            <w:r w:rsidR="00B62AE3">
              <w:rPr>
                <w:rFonts w:ascii="B Nazanin" w:eastAsia="B Nazanin" w:hAnsi="B Nazanin" w:cs="B Nazanin"/>
                <w:color w:val="000000"/>
                <w:rtl/>
              </w:rPr>
              <w:t>-</w:t>
            </w:r>
            <w:r>
              <w:rPr>
                <w:rFonts w:ascii="B Nazanin" w:eastAsia="B Nazanin" w:hAnsi="B Nazanin" w:cs="B Nazanin"/>
                <w:color w:val="000000"/>
                <w:rtl/>
              </w:rPr>
              <w:t xml:space="preserve"> آزمایشگاه فارماکولوژی</w:t>
            </w:r>
          </w:p>
        </w:tc>
        <w:tc>
          <w:tcPr>
            <w:tcW w:w="24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3C242B" w14:textId="77777777" w:rsidR="0064020B" w:rsidRDefault="002B2F65" w:rsidP="002B2F65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نام مدرس/مدرسین:</w:t>
            </w:r>
          </w:p>
          <w:p w14:paraId="0C446442" w14:textId="57ECDF05" w:rsidR="0064020B" w:rsidRDefault="002B2F65" w:rsidP="002B2F65">
            <w:pPr>
              <w:bidi/>
            </w:pPr>
            <w:r>
              <w:rPr>
                <w:rFonts w:ascii="B Nazanin" w:eastAsia="B Nazanin" w:hAnsi="B Nazanin" w:cs="B Nazanin"/>
                <w:color w:val="000000"/>
                <w:rtl/>
              </w:rPr>
              <w:t>دکتر امیر بقائی، دکتر س</w:t>
            </w:r>
            <w:r w:rsidR="00C671BD">
              <w:rPr>
                <w:rFonts w:ascii="B Nazanin" w:eastAsia="B Nazanin" w:hAnsi="B Nazanin" w:cs="B Nazanin" w:hint="cs"/>
                <w:color w:val="000000"/>
                <w:rtl/>
              </w:rPr>
              <w:t>ئ</w:t>
            </w:r>
            <w:r>
              <w:rPr>
                <w:rFonts w:ascii="B Nazanin" w:eastAsia="B Nazanin" w:hAnsi="B Nazanin" w:cs="B Nazanin"/>
                <w:color w:val="000000"/>
                <w:rtl/>
              </w:rPr>
              <w:t>ودا شایسته</w:t>
            </w:r>
          </w:p>
        </w:tc>
      </w:tr>
    </w:tbl>
    <w:p w14:paraId="0AA21787" w14:textId="77777777" w:rsidR="0064020B" w:rsidRDefault="0064020B" w:rsidP="002B2F65">
      <w:pPr>
        <w:bidi/>
        <w:spacing w:after="200"/>
      </w:pPr>
    </w:p>
    <w:p w14:paraId="076D55E3" w14:textId="77777777" w:rsidR="0064020B" w:rsidRDefault="002B2F65" w:rsidP="002B2F65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شرح درس:</w:t>
      </w:r>
    </w:p>
    <w:p w14:paraId="2CC0E217" w14:textId="77777777" w:rsidR="00BD2D52" w:rsidRPr="00F501F6" w:rsidRDefault="00BD2D52" w:rsidP="002B2F65">
      <w:pPr>
        <w:bidi/>
        <w:spacing w:before="260"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/>
          <w:sz w:val="24"/>
          <w:szCs w:val="24"/>
          <w:rtl/>
        </w:rPr>
        <w:t>در 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ن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درس دانشجو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ان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اصول و روش‌ها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عمل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سم‌شناس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شامل نمونه‌گ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آماده‌ساز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استخراج نمونه‌ها، شناسا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تع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ن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مقدار سموم آشنا م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شوند</w:t>
      </w:r>
      <w:r w:rsidRPr="00F501F6">
        <w:rPr>
          <w:rFonts w:ascii="B Nazanin" w:eastAsia="B Nazanin" w:hAnsi="B Nazanin" w:cs="B Nazanin"/>
          <w:sz w:val="24"/>
          <w:szCs w:val="24"/>
          <w:rtl/>
        </w:rPr>
        <w:t>. همچن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ن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روش‌ها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شگاه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شناسا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سموم فرار، معدن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آل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بررس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خلوص و شناسا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ترک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بات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دارو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روش </w:t>
      </w:r>
      <w:r w:rsidRPr="00F501F6">
        <w:rPr>
          <w:rFonts w:ascii="B Nazanin" w:eastAsia="B Nazanin" w:hAnsi="B Nazanin" w:cs="B Nazanin"/>
          <w:sz w:val="24"/>
          <w:szCs w:val="24"/>
        </w:rPr>
        <w:t>TLC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انجام آ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زمون‌ها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عمل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مرتبط با اثرات سموم بر 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ستم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عصب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آموزش داده م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شود</w:t>
      </w:r>
      <w:r w:rsidRPr="00F501F6">
        <w:rPr>
          <w:rFonts w:ascii="B Nazanin" w:eastAsia="B Nazanin" w:hAnsi="B Nazanin" w:cs="B Nazanin"/>
          <w:sz w:val="24"/>
          <w:szCs w:val="24"/>
          <w:rtl/>
        </w:rPr>
        <w:t>.</w:t>
      </w:r>
    </w:p>
    <w:p w14:paraId="6087B742" w14:textId="4A39F6E1" w:rsidR="0064020B" w:rsidRDefault="002B2F65" w:rsidP="00BD2D52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هدف کلی:</w:t>
      </w:r>
    </w:p>
    <w:p w14:paraId="1FBFE63A" w14:textId="77777777" w:rsidR="00BD2D52" w:rsidRPr="00F501F6" w:rsidRDefault="00BD2D52" w:rsidP="002B2F65">
      <w:pPr>
        <w:bidi/>
        <w:spacing w:before="260"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/>
          <w:sz w:val="24"/>
          <w:szCs w:val="24"/>
          <w:rtl/>
        </w:rPr>
        <w:t>آشنا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کسب مهارت در روش‌ها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عمل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نمونه‌گ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استخراج، شناسا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بررس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سموم و ترک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بات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دارو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توانا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به‌کارگ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روش‌ها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شگاه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متداول در سم‌شناس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از جمله آزمون‌ها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ش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م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کروماتوگراف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لا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ه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نازک (</w:t>
      </w:r>
      <w:r w:rsidRPr="00F501F6">
        <w:rPr>
          <w:rFonts w:ascii="B Nazanin" w:eastAsia="B Nazanin" w:hAnsi="B Nazanin" w:cs="B Nazanin"/>
          <w:sz w:val="24"/>
          <w:szCs w:val="24"/>
        </w:rPr>
        <w:t>TLC</w:t>
      </w:r>
      <w:r w:rsidRPr="00F501F6">
        <w:rPr>
          <w:rFonts w:ascii="B Nazanin" w:eastAsia="B Nazanin" w:hAnsi="B Nazanin" w:cs="B Nazanin"/>
          <w:sz w:val="24"/>
          <w:szCs w:val="24"/>
          <w:rtl/>
        </w:rPr>
        <w:t>).</w:t>
      </w:r>
    </w:p>
    <w:p w14:paraId="59ECA72A" w14:textId="753224EF" w:rsidR="0064020B" w:rsidRDefault="002B2F65" w:rsidP="00BD2D52">
      <w:pPr>
        <w:pStyle w:val="ListParagraph"/>
        <w:numPr>
          <w:ilvl w:val="0"/>
          <w:numId w:val="2"/>
        </w:numPr>
        <w:bidi/>
        <w:spacing w:before="260" w:after="140"/>
      </w:pPr>
      <w:r w:rsidRPr="00BD2D52"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وظایف و مقررات:</w:t>
      </w:r>
    </w:p>
    <w:p w14:paraId="0FA16BEA" w14:textId="6F053D87" w:rsidR="00BD2D52" w:rsidRPr="00F501F6" w:rsidRDefault="00BD2D52" w:rsidP="00BD2D52">
      <w:pPr>
        <w:pStyle w:val="ListParagraph"/>
        <w:numPr>
          <w:ilvl w:val="0"/>
          <w:numId w:val="2"/>
        </w:numPr>
        <w:bidi/>
        <w:spacing w:after="6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/>
          <w:sz w:val="24"/>
          <w:szCs w:val="24"/>
          <w:rtl/>
        </w:rPr>
        <w:t>حضور منظم و رعا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نظم و انضباط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شگاه</w:t>
      </w:r>
    </w:p>
    <w:p w14:paraId="3EB5AAFA" w14:textId="77777777" w:rsidR="00BD2D52" w:rsidRPr="00F501F6" w:rsidRDefault="00BD2D52" w:rsidP="00BD2D52">
      <w:pPr>
        <w:pStyle w:val="ListParagraph"/>
        <w:numPr>
          <w:ilvl w:val="0"/>
          <w:numId w:val="2"/>
        </w:numPr>
        <w:bidi/>
        <w:spacing w:after="6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رعا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اصول 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من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بهداشت فرد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هنگام کار با سموم و مواد ش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م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</w:p>
    <w:p w14:paraId="5A6D10C9" w14:textId="77777777" w:rsidR="00BD2D52" w:rsidRPr="00F501F6" w:rsidRDefault="00BD2D52" w:rsidP="00BD2D52">
      <w:pPr>
        <w:pStyle w:val="ListParagraph"/>
        <w:numPr>
          <w:ilvl w:val="0"/>
          <w:numId w:val="2"/>
        </w:numPr>
        <w:bidi/>
        <w:spacing w:after="6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استفاده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صح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ح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از وسا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ل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تجه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زات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شگاه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رعا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دستورالعمل‌ها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من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</w:p>
    <w:p w14:paraId="2529D24D" w14:textId="77777777" w:rsidR="00BD2D52" w:rsidRPr="00F501F6" w:rsidRDefault="00BD2D52" w:rsidP="00BD2D52">
      <w:pPr>
        <w:pStyle w:val="ListParagraph"/>
        <w:numPr>
          <w:ilvl w:val="0"/>
          <w:numId w:val="2"/>
        </w:numPr>
        <w:bidi/>
        <w:spacing w:after="6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رعا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اصول دفع و مد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پسماندها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ش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م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سم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</w:p>
    <w:p w14:paraId="387A7D9D" w14:textId="77777777" w:rsidR="009121C8" w:rsidRPr="00F501F6" w:rsidRDefault="00BD2D52" w:rsidP="009121C8">
      <w:pPr>
        <w:pStyle w:val="ListParagraph"/>
        <w:numPr>
          <w:ilvl w:val="0"/>
          <w:numId w:val="2"/>
        </w:numPr>
        <w:bidi/>
        <w:spacing w:after="6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پا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بند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به آ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ن‌نامه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پوشش و رفتار حرفه‌ا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در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شگاه</w:t>
      </w:r>
    </w:p>
    <w:p w14:paraId="2DEB55B6" w14:textId="21FB15A7" w:rsidR="0064020B" w:rsidRDefault="002B2F65" w:rsidP="009121C8">
      <w:pPr>
        <w:bidi/>
        <w:spacing w:after="6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ارزشیابی فعالیت دانشجو در طی دوره:</w:t>
      </w:r>
    </w:p>
    <w:p w14:paraId="0BA0A845" w14:textId="2F35DABA" w:rsidR="009121C8" w:rsidRPr="00F501F6" w:rsidRDefault="009121C8" w:rsidP="009121C8">
      <w:pPr>
        <w:pStyle w:val="ListParagraph"/>
        <w:numPr>
          <w:ilvl w:val="0"/>
          <w:numId w:val="4"/>
        </w:numPr>
        <w:bidi/>
        <w:spacing w:after="6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/>
          <w:sz w:val="24"/>
          <w:szCs w:val="24"/>
          <w:rtl/>
        </w:rPr>
        <w:t>آزمون کتب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عمل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پا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ان‌ترم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: </w:t>
      </w:r>
      <w:r w:rsidRPr="00F501F6">
        <w:rPr>
          <w:rFonts w:ascii="B Nazanin" w:eastAsia="B Nazanin" w:hAnsi="B Nazanin" w:cs="B Nazanin"/>
          <w:sz w:val="24"/>
          <w:szCs w:val="24"/>
          <w:rtl/>
          <w:lang w:bidi="fa-IR"/>
        </w:rPr>
        <w:t>۶۰</w:t>
      </w:r>
      <w:r w:rsidRPr="00F501F6">
        <w:rPr>
          <w:rFonts w:eastAsia="B Nazanin" w:hint="cs"/>
          <w:sz w:val="24"/>
          <w:szCs w:val="24"/>
          <w:rtl/>
          <w:lang w:bidi="fa-IR"/>
        </w:rPr>
        <w:t>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نمره</w:t>
      </w:r>
    </w:p>
    <w:p w14:paraId="2D64189D" w14:textId="77777777" w:rsidR="009121C8" w:rsidRPr="00F501F6" w:rsidRDefault="009121C8" w:rsidP="009121C8">
      <w:pPr>
        <w:pStyle w:val="ListParagraph"/>
        <w:numPr>
          <w:ilvl w:val="0"/>
          <w:numId w:val="3"/>
        </w:numPr>
        <w:bidi/>
        <w:spacing w:after="6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گزارش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کار و فعال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عمل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: </w:t>
      </w:r>
      <w:r w:rsidRPr="00F501F6">
        <w:rPr>
          <w:rFonts w:ascii="B Nazanin" w:eastAsia="B Nazanin" w:hAnsi="B Nazanin" w:cs="B Nazanin"/>
          <w:sz w:val="24"/>
          <w:szCs w:val="24"/>
          <w:rtl/>
          <w:lang w:bidi="fa-IR"/>
        </w:rPr>
        <w:t>۴۰</w:t>
      </w:r>
      <w:r w:rsidRPr="00F501F6">
        <w:rPr>
          <w:rFonts w:eastAsia="B Nazanin" w:hint="cs"/>
          <w:sz w:val="24"/>
          <w:szCs w:val="24"/>
          <w:rtl/>
          <w:lang w:bidi="fa-IR"/>
        </w:rPr>
        <w:t>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نمره</w:t>
      </w:r>
    </w:p>
    <w:p w14:paraId="3F5490E4" w14:textId="0E32BA4B" w:rsidR="009121C8" w:rsidRPr="00F501F6" w:rsidRDefault="009121C8" w:rsidP="009121C8">
      <w:pPr>
        <w:pStyle w:val="ListParagraph"/>
        <w:numPr>
          <w:ilvl w:val="0"/>
          <w:numId w:val="3"/>
        </w:numPr>
        <w:bidi/>
        <w:spacing w:after="6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شامل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گزارش نتا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ج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شناسا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استخراج سموم، آزمون‌ها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</w:t>
      </w:r>
      <w:r w:rsidRPr="00F501F6">
        <w:rPr>
          <w:rFonts w:ascii="B Nazanin" w:eastAsia="B Nazanin" w:hAnsi="B Nazanin" w:cs="B Nazanin"/>
          <w:sz w:val="24"/>
          <w:szCs w:val="24"/>
        </w:rPr>
        <w:t>TLC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تفس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نتا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ج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شگاه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</w:p>
    <w:p w14:paraId="516BABEC" w14:textId="4C143C27" w:rsidR="0064020B" w:rsidRDefault="002B2F65" w:rsidP="009121C8">
      <w:pPr>
        <w:bidi/>
        <w:spacing w:after="6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منابع مطالعاتی:</w:t>
      </w:r>
    </w:p>
    <w:p w14:paraId="60441CFA" w14:textId="77777777" w:rsidR="00F15A09" w:rsidRDefault="00F15A09" w:rsidP="00B62AE3">
      <w:pPr>
        <w:bidi/>
        <w:ind w:left="360"/>
        <w:jc w:val="lowKashida"/>
        <w:rPr>
          <w:rFonts w:cs="B Titr"/>
          <w:b/>
          <w:bCs/>
          <w:lang w:bidi="fa-IR"/>
        </w:rPr>
      </w:pPr>
    </w:p>
    <w:p w14:paraId="0FBD36F3" w14:textId="77777777" w:rsidR="00637934" w:rsidRPr="0072505F" w:rsidRDefault="00637934" w:rsidP="00637934">
      <w:pPr>
        <w:pStyle w:val="ListParagraph"/>
        <w:numPr>
          <w:ilvl w:val="0"/>
          <w:numId w:val="8"/>
        </w:numPr>
        <w:tabs>
          <w:tab w:val="left" w:pos="-164"/>
          <w:tab w:val="left" w:pos="16"/>
          <w:tab w:val="left" w:pos="376"/>
          <w:tab w:val="center" w:pos="7568"/>
        </w:tabs>
        <w:contextualSpacing/>
        <w:jc w:val="lowKashida"/>
        <w:rPr>
          <w:rFonts w:cs="B Nazanin"/>
          <w:b/>
          <w:bCs/>
          <w:lang w:bidi="fa-IR"/>
        </w:rPr>
      </w:pPr>
      <w:proofErr w:type="spellStart"/>
      <w:r>
        <w:rPr>
          <w:rFonts w:cs="B Nazanin"/>
          <w:b/>
          <w:bCs/>
          <w:lang w:bidi="fa-IR"/>
        </w:rPr>
        <w:t>Casarett&amp;Doul's</w:t>
      </w:r>
      <w:proofErr w:type="spellEnd"/>
      <w:r>
        <w:rPr>
          <w:rFonts w:cs="B Nazanin"/>
          <w:b/>
          <w:bCs/>
          <w:lang w:bidi="fa-IR"/>
        </w:rPr>
        <w:t xml:space="preserve"> Toxicology: The Basic Science of Poisons. Klaassen C. McGraw-Hill Education, The latest edition</w:t>
      </w:r>
    </w:p>
    <w:p w14:paraId="68F1B5AF" w14:textId="77777777" w:rsidR="00637934" w:rsidRDefault="00637934" w:rsidP="00637934">
      <w:pPr>
        <w:pStyle w:val="ListParagraph"/>
        <w:numPr>
          <w:ilvl w:val="0"/>
          <w:numId w:val="8"/>
        </w:numPr>
        <w:tabs>
          <w:tab w:val="left" w:pos="-164"/>
          <w:tab w:val="left" w:pos="16"/>
          <w:tab w:val="left" w:pos="376"/>
          <w:tab w:val="center" w:pos="7568"/>
        </w:tabs>
        <w:contextualSpacing/>
        <w:jc w:val="lowKashida"/>
        <w:rPr>
          <w:rFonts w:cs="B Nazanin"/>
          <w:b/>
          <w:bCs/>
          <w:lang w:bidi="fa-IR"/>
        </w:rPr>
      </w:pPr>
      <w:r>
        <w:rPr>
          <w:rFonts w:cs="B Nazanin"/>
          <w:b/>
          <w:bCs/>
          <w:lang w:bidi="fa-IR"/>
        </w:rPr>
        <w:t>Haddad and Winchester's Clinical Management of Poisoning and Drug Overdose. Shannon MW, Borron SW, Burns MJ. Saunders Elsevier, The latest edition</w:t>
      </w:r>
    </w:p>
    <w:p w14:paraId="1BD3D743" w14:textId="77777777" w:rsidR="00637934" w:rsidRPr="0072505F" w:rsidRDefault="00637934" w:rsidP="00637934">
      <w:pPr>
        <w:pStyle w:val="ListParagraph"/>
        <w:numPr>
          <w:ilvl w:val="0"/>
          <w:numId w:val="8"/>
        </w:numPr>
        <w:tabs>
          <w:tab w:val="left" w:pos="-164"/>
          <w:tab w:val="left" w:pos="16"/>
          <w:tab w:val="left" w:pos="376"/>
          <w:tab w:val="center" w:pos="7568"/>
        </w:tabs>
        <w:contextualSpacing/>
        <w:jc w:val="lowKashida"/>
        <w:rPr>
          <w:rFonts w:cs="B Nazanin"/>
          <w:b/>
          <w:bCs/>
          <w:lang w:bidi="fa-IR"/>
        </w:rPr>
      </w:pPr>
      <w:r>
        <w:rPr>
          <w:rFonts w:cs="B Nazanin"/>
          <w:b/>
          <w:bCs/>
          <w:lang w:bidi="fa-IR"/>
        </w:rPr>
        <w:t>A Textbook of Modern Toxicology. Hodgson E. Wiley, The latest edition.</w:t>
      </w:r>
    </w:p>
    <w:p w14:paraId="5097C7C3" w14:textId="77777777" w:rsidR="00F15A09" w:rsidRDefault="00F15A09" w:rsidP="00F15A09">
      <w:pPr>
        <w:ind w:left="720"/>
        <w:jc w:val="lowKashida"/>
        <w:rPr>
          <w:rFonts w:ascii="Segoe UI" w:hAnsi="Segoe UI" w:cs="Segoe UI"/>
          <w:sz w:val="22"/>
          <w:szCs w:val="22"/>
        </w:rPr>
      </w:pPr>
    </w:p>
    <w:p w14:paraId="69D7531D" w14:textId="77777777" w:rsidR="00F15A09" w:rsidRPr="00790540" w:rsidRDefault="00F15A09" w:rsidP="00F15A09">
      <w:pPr>
        <w:ind w:left="720"/>
        <w:jc w:val="lowKashida"/>
        <w:rPr>
          <w:rFonts w:cs="B Titr"/>
          <w:b/>
          <w:bCs/>
          <w:lang w:bidi="fa-IR"/>
        </w:rPr>
      </w:pPr>
    </w:p>
    <w:p w14:paraId="049C601F" w14:textId="77777777" w:rsidR="00F15A09" w:rsidRDefault="00F15A09" w:rsidP="00F15A09">
      <w:pPr>
        <w:bidi/>
        <w:jc w:val="lowKashida"/>
        <w:rPr>
          <w:rFonts w:cs="B Titr"/>
          <w:b/>
          <w:bCs/>
          <w:rtl/>
          <w:lang w:bidi="fa-IR"/>
        </w:rPr>
      </w:pPr>
    </w:p>
    <w:p w14:paraId="629C4826" w14:textId="77777777" w:rsidR="00F15A09" w:rsidRPr="00F15A09" w:rsidRDefault="00F15A09" w:rsidP="00F15A09">
      <w:pPr>
        <w:spacing w:before="260" w:after="140"/>
        <w:rPr>
          <w:rFonts w:asciiTheme="minorHAnsi" w:eastAsia="B Nazanin" w:hAnsiTheme="minorHAnsi" w:cs="B Nazanin"/>
          <w:sz w:val="22"/>
          <w:szCs w:val="22"/>
        </w:rPr>
      </w:pPr>
    </w:p>
    <w:p w14:paraId="0BC52CB1" w14:textId="6002B310" w:rsidR="0064020B" w:rsidRDefault="002B2F65" w:rsidP="00F15A09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lastRenderedPageBreak/>
        <w:t>توانمندی‌های مورد انتظار از دانشجو بر اساس سند توانمندی‌های داروساز عمومی:</w:t>
      </w:r>
    </w:p>
    <w:p w14:paraId="20C6024A" w14:textId="77777777" w:rsidR="00F15A09" w:rsidRPr="00F501F6" w:rsidRDefault="00F15A09" w:rsidP="00A20602">
      <w:pPr>
        <w:pStyle w:val="ListParagraph"/>
        <w:numPr>
          <w:ilvl w:val="0"/>
          <w:numId w:val="6"/>
        </w:numPr>
        <w:bidi/>
        <w:spacing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/>
          <w:sz w:val="24"/>
          <w:szCs w:val="24"/>
          <w:rtl/>
        </w:rPr>
        <w:t>آشنا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اصول 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من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کار صح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ح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سموم و مواد ش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م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در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شگاه</w:t>
      </w:r>
    </w:p>
    <w:p w14:paraId="6752A447" w14:textId="77777777" w:rsidR="00F15A09" w:rsidRPr="00F501F6" w:rsidRDefault="00F15A09" w:rsidP="00A20602">
      <w:pPr>
        <w:pStyle w:val="ListParagraph"/>
        <w:numPr>
          <w:ilvl w:val="0"/>
          <w:numId w:val="6"/>
        </w:numPr>
        <w:bidi/>
        <w:spacing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آشنا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اصول نمونه‌گ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آماده‌ساز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نمونه‌ها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سم‌شناس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</w:p>
    <w:p w14:paraId="68751800" w14:textId="77777777" w:rsidR="00F15A09" w:rsidRPr="00F501F6" w:rsidRDefault="00F15A09" w:rsidP="00A20602">
      <w:pPr>
        <w:pStyle w:val="ListParagraph"/>
        <w:numPr>
          <w:ilvl w:val="0"/>
          <w:numId w:val="6"/>
        </w:numPr>
        <w:bidi/>
        <w:spacing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آشنا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روش‌ها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استخراج و جداساز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سموم از نمونه‌ها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ز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ست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</w:p>
    <w:p w14:paraId="6F269A87" w14:textId="77777777" w:rsidR="00F15A09" w:rsidRPr="00F501F6" w:rsidRDefault="00F15A09" w:rsidP="00A20602">
      <w:pPr>
        <w:pStyle w:val="ListParagraph"/>
        <w:numPr>
          <w:ilvl w:val="0"/>
          <w:numId w:val="6"/>
        </w:numPr>
        <w:bidi/>
        <w:spacing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توانا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شناسا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ک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ف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سموم فرار، معدن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آل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روش‌ها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شگاه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</w:p>
    <w:p w14:paraId="370327C7" w14:textId="77777777" w:rsidR="00F15A09" w:rsidRPr="00F501F6" w:rsidRDefault="00F15A09" w:rsidP="00A20602">
      <w:pPr>
        <w:pStyle w:val="ListParagraph"/>
        <w:numPr>
          <w:ilvl w:val="0"/>
          <w:numId w:val="6"/>
        </w:numPr>
        <w:bidi/>
        <w:spacing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آشنا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اصول شناسا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بررس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ترک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بات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دارو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روش</w:t>
      </w:r>
      <w:r w:rsidRPr="00F501F6">
        <w:rPr>
          <w:rFonts w:ascii="B Nazanin" w:eastAsia="B Nazanin" w:hAnsi="B Nazanin" w:cs="B Nazanin"/>
          <w:sz w:val="24"/>
          <w:szCs w:val="24"/>
        </w:rPr>
        <w:t xml:space="preserve"> TLC</w:t>
      </w:r>
    </w:p>
    <w:p w14:paraId="0F19C527" w14:textId="77777777" w:rsidR="00F15A09" w:rsidRPr="00F501F6" w:rsidRDefault="00F15A09" w:rsidP="00A20602">
      <w:pPr>
        <w:pStyle w:val="ListParagraph"/>
        <w:numPr>
          <w:ilvl w:val="0"/>
          <w:numId w:val="6"/>
        </w:numPr>
        <w:bidi/>
        <w:spacing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توانا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تفس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نتا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ج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سم‌شناس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مقا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سه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آن‌ها با استانداردها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مربوطه</w:t>
      </w:r>
    </w:p>
    <w:p w14:paraId="6AAD240F" w14:textId="77777777" w:rsidR="00F15A09" w:rsidRPr="00F501F6" w:rsidRDefault="00F15A09" w:rsidP="00A20602">
      <w:pPr>
        <w:pStyle w:val="ListParagraph"/>
        <w:numPr>
          <w:ilvl w:val="0"/>
          <w:numId w:val="6"/>
        </w:numPr>
        <w:bidi/>
        <w:spacing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آشنا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آزمون‌ها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عمل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ارز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اب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اثرات سموم بر س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ستم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عصب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</w:p>
    <w:p w14:paraId="0F4D4AD0" w14:textId="77777777" w:rsidR="00F15A09" w:rsidRPr="00F501F6" w:rsidRDefault="00F15A09" w:rsidP="00A20602">
      <w:pPr>
        <w:pStyle w:val="ListParagraph"/>
        <w:numPr>
          <w:ilvl w:val="0"/>
          <w:numId w:val="6"/>
        </w:numPr>
        <w:bidi/>
        <w:spacing w:after="140"/>
        <w:rPr>
          <w:rFonts w:ascii="B Nazanin" w:eastAsia="B Nazanin" w:hAnsi="B Nazanin" w:cs="B Nazanin"/>
          <w:sz w:val="24"/>
          <w:szCs w:val="24"/>
          <w:rtl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توانا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انجام صح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ح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ش‌ها،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ثبت نتا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ج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ته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ه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گزارش کار آزما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شگاه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</w:p>
    <w:p w14:paraId="4D825DEF" w14:textId="77777777" w:rsidR="00F15A09" w:rsidRPr="00F501F6" w:rsidRDefault="00F15A09" w:rsidP="00A20602">
      <w:pPr>
        <w:pStyle w:val="ListParagraph"/>
        <w:numPr>
          <w:ilvl w:val="0"/>
          <w:numId w:val="6"/>
        </w:numPr>
        <w:bidi/>
        <w:spacing w:after="140"/>
        <w:rPr>
          <w:rFonts w:ascii="B Nazanin" w:eastAsia="B Nazanin" w:hAnsi="B Nazanin" w:cs="B Nazanin"/>
          <w:sz w:val="24"/>
          <w:szCs w:val="24"/>
        </w:rPr>
      </w:pP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آشنا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با اصول مد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ر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ت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دفع 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من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پسماندها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سم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/>
          <w:sz w:val="24"/>
          <w:szCs w:val="24"/>
          <w:rtl/>
        </w:rPr>
        <w:t xml:space="preserve"> و ش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م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</w:t>
      </w:r>
      <w:r w:rsidRPr="00F501F6">
        <w:rPr>
          <w:rFonts w:ascii="B Nazanin" w:eastAsia="B Nazanin" w:hAnsi="B Nazanin" w:cs="B Nazanin" w:hint="eastAsia"/>
          <w:sz w:val="24"/>
          <w:szCs w:val="24"/>
          <w:rtl/>
        </w:rPr>
        <w:t>ا</w:t>
      </w:r>
      <w:r w:rsidRPr="00F501F6">
        <w:rPr>
          <w:rFonts w:ascii="B Nazanin" w:eastAsia="B Nazanin" w:hAnsi="B Nazanin" w:cs="B Nazanin" w:hint="cs"/>
          <w:sz w:val="24"/>
          <w:szCs w:val="24"/>
          <w:rtl/>
        </w:rPr>
        <w:t>یی</w:t>
      </w:r>
    </w:p>
    <w:p w14:paraId="1C48ACC6" w14:textId="4871B6E5" w:rsidR="0064020B" w:rsidRDefault="002B2F65" w:rsidP="00F15A09">
      <w:pPr>
        <w:bidi/>
        <w:spacing w:before="260" w:after="140"/>
      </w:pPr>
      <w:r>
        <w:rPr>
          <w:rFonts w:ascii="B Nazanin" w:eastAsia="B Nazanin" w:hAnsi="B Nazanin" w:cs="B Nazanin"/>
          <w:b/>
          <w:bCs/>
          <w:color w:val="1F4E79"/>
          <w:sz w:val="28"/>
          <w:szCs w:val="28"/>
          <w:rtl/>
        </w:rPr>
        <w:t>فعالیت‌های آموزشی روزانه در واحد آزمایشگاهی-کارگاهی:</w:t>
      </w:r>
    </w:p>
    <w:tbl>
      <w:tblPr>
        <w:tblStyle w:val="TableGrid"/>
        <w:bidiVisual/>
        <w:tblW w:w="10101" w:type="dxa"/>
        <w:tblLook w:val="04A0" w:firstRow="1" w:lastRow="0" w:firstColumn="1" w:lastColumn="0" w:noHBand="0" w:noVBand="1"/>
      </w:tblPr>
      <w:tblGrid>
        <w:gridCol w:w="631"/>
        <w:gridCol w:w="5838"/>
        <w:gridCol w:w="1144"/>
        <w:gridCol w:w="1150"/>
        <w:gridCol w:w="1338"/>
      </w:tblGrid>
      <w:tr w:rsidR="00493FB7" w:rsidRPr="005163B9" w14:paraId="3E674CAC" w14:textId="77777777" w:rsidTr="00B62AE3">
        <w:trPr>
          <w:trHeight w:val="450"/>
        </w:trPr>
        <w:tc>
          <w:tcPr>
            <w:tcW w:w="631" w:type="dxa"/>
            <w:vAlign w:val="center"/>
            <w:hideMark/>
          </w:tcPr>
          <w:p w14:paraId="5B2E4739" w14:textId="77777777" w:rsidR="00493FB7" w:rsidRPr="0037789C" w:rsidRDefault="00493FB7" w:rsidP="00B62AE3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</w:rPr>
            </w:pPr>
            <w:r w:rsidRPr="0037789C">
              <w:rPr>
                <w:rFonts w:cs="B Nazanin" w:hint="cs"/>
                <w:sz w:val="22"/>
                <w:szCs w:val="22"/>
                <w:rtl/>
              </w:rPr>
              <w:t>شماره جلسه</w:t>
            </w:r>
          </w:p>
        </w:tc>
        <w:tc>
          <w:tcPr>
            <w:tcW w:w="5838" w:type="dxa"/>
            <w:vAlign w:val="center"/>
            <w:hideMark/>
          </w:tcPr>
          <w:p w14:paraId="196F4E58" w14:textId="77777777" w:rsidR="00493FB7" w:rsidRPr="0037789C" w:rsidRDefault="00493FB7" w:rsidP="00B62AE3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</w:rPr>
            </w:pPr>
            <w:r w:rsidRPr="0037789C">
              <w:rPr>
                <w:rFonts w:cs="B Nazanin" w:hint="cs"/>
                <w:sz w:val="22"/>
                <w:szCs w:val="22"/>
                <w:rtl/>
              </w:rPr>
              <w:t>محتوای آموزشی</w:t>
            </w:r>
          </w:p>
        </w:tc>
        <w:tc>
          <w:tcPr>
            <w:tcW w:w="1144" w:type="dxa"/>
            <w:vAlign w:val="center"/>
            <w:hideMark/>
          </w:tcPr>
          <w:p w14:paraId="5E1D4A60" w14:textId="77777777" w:rsidR="00493FB7" w:rsidRPr="0037789C" w:rsidRDefault="00493FB7" w:rsidP="00B62AE3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sz w:val="22"/>
                <w:szCs w:val="22"/>
                <w:rtl/>
              </w:rPr>
              <w:t>تعداد سوال اختصاص یافته</w:t>
            </w:r>
          </w:p>
        </w:tc>
        <w:tc>
          <w:tcPr>
            <w:tcW w:w="1150" w:type="dxa"/>
            <w:vAlign w:val="center"/>
          </w:tcPr>
          <w:p w14:paraId="582622F6" w14:textId="4C5B3515" w:rsidR="00493FB7" w:rsidRPr="0037789C" w:rsidRDefault="00493FB7" w:rsidP="00B62AE3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نحوه برگزاری</w:t>
            </w:r>
          </w:p>
        </w:tc>
        <w:tc>
          <w:tcPr>
            <w:tcW w:w="1338" w:type="dxa"/>
            <w:vAlign w:val="center"/>
          </w:tcPr>
          <w:p w14:paraId="24BB3EDC" w14:textId="53B815B8" w:rsidR="00493FB7" w:rsidRPr="0037789C" w:rsidRDefault="00493FB7" w:rsidP="00B62AE3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sz w:val="22"/>
                <w:szCs w:val="22"/>
                <w:rtl/>
              </w:rPr>
              <w:t>مدرس(مدرسان)</w:t>
            </w:r>
          </w:p>
        </w:tc>
      </w:tr>
      <w:tr w:rsidR="00493FB7" w:rsidRPr="005163B9" w14:paraId="55E6BA61" w14:textId="77777777" w:rsidTr="00B62AE3">
        <w:trPr>
          <w:trHeight w:val="276"/>
        </w:trPr>
        <w:tc>
          <w:tcPr>
            <w:tcW w:w="631" w:type="dxa"/>
            <w:vAlign w:val="center"/>
            <w:hideMark/>
          </w:tcPr>
          <w:p w14:paraId="1BF538A8" w14:textId="77777777" w:rsidR="00493FB7" w:rsidRPr="0037789C" w:rsidRDefault="00493FB7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5838" w:type="dxa"/>
            <w:vAlign w:val="center"/>
            <w:hideMark/>
          </w:tcPr>
          <w:p w14:paraId="298B342A" w14:textId="7B0E9F8D" w:rsidR="00493FB7" w:rsidRPr="0037789C" w:rsidRDefault="00493FB7" w:rsidP="00B62AE3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کلیات سم شناسی عمومی- نحوه نمونه گیری، استخراج، تشخیص و تعیین مقدار سموم</w:t>
            </w:r>
          </w:p>
        </w:tc>
        <w:tc>
          <w:tcPr>
            <w:tcW w:w="1144" w:type="dxa"/>
            <w:vAlign w:val="center"/>
            <w:hideMark/>
          </w:tcPr>
          <w:p w14:paraId="5C5CEC66" w14:textId="77777777" w:rsidR="00493FB7" w:rsidRPr="0037789C" w:rsidRDefault="00493FB7" w:rsidP="00B62AE3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1A7DF73A" w14:textId="558DE1C8" w:rsidR="00493FB7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73E5E748" w14:textId="4A181F84" w:rsidR="00493FB7" w:rsidRPr="0037789C" w:rsidRDefault="00493FB7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دکتر بقائی</w:t>
            </w:r>
          </w:p>
        </w:tc>
      </w:tr>
      <w:tr w:rsidR="00B62AE3" w:rsidRPr="005163B9" w14:paraId="71AE9CA5" w14:textId="77777777" w:rsidTr="00B62AE3">
        <w:trPr>
          <w:trHeight w:val="262"/>
        </w:trPr>
        <w:tc>
          <w:tcPr>
            <w:tcW w:w="631" w:type="dxa"/>
            <w:vAlign w:val="center"/>
            <w:hideMark/>
          </w:tcPr>
          <w:p w14:paraId="0F88F395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5838" w:type="dxa"/>
            <w:vAlign w:val="center"/>
            <w:hideMark/>
          </w:tcPr>
          <w:p w14:paraId="13F55487" w14:textId="7B0BEA0B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شناسایی سموم فرار (فرمالدهید، سیانید، اتانول، متانول، استون، 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>CCL</w:t>
            </w:r>
            <w:r w:rsidRPr="0037789C">
              <w:rPr>
                <w:rFonts w:cs="B Nazanin"/>
                <w:color w:val="000000"/>
                <w:sz w:val="22"/>
                <w:szCs w:val="22"/>
                <w:vertAlign w:val="subscript"/>
              </w:rPr>
              <w:t>4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1144" w:type="dxa"/>
            <w:vAlign w:val="center"/>
            <w:hideMark/>
          </w:tcPr>
          <w:p w14:paraId="45B877C3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36B5D05D" w14:textId="5946D760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50D760EF" w14:textId="6D82319A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دکتر بقائی</w:t>
            </w:r>
          </w:p>
        </w:tc>
      </w:tr>
      <w:tr w:rsidR="00B62AE3" w:rsidRPr="005163B9" w14:paraId="19CA8657" w14:textId="77777777" w:rsidTr="00B62AE3">
        <w:trPr>
          <w:trHeight w:val="276"/>
        </w:trPr>
        <w:tc>
          <w:tcPr>
            <w:tcW w:w="631" w:type="dxa"/>
            <w:vAlign w:val="center"/>
            <w:hideMark/>
          </w:tcPr>
          <w:p w14:paraId="52BC4E64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5838" w:type="dxa"/>
            <w:vAlign w:val="center"/>
            <w:hideMark/>
          </w:tcPr>
          <w:p w14:paraId="1D183443" w14:textId="131E91B9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شناسایی سموم معدنی 1 (مس، سرب، جیوه)</w:t>
            </w:r>
          </w:p>
        </w:tc>
        <w:tc>
          <w:tcPr>
            <w:tcW w:w="1144" w:type="dxa"/>
            <w:vAlign w:val="center"/>
            <w:hideMark/>
          </w:tcPr>
          <w:p w14:paraId="4499B153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4D9B9A12" w14:textId="0DC16488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5734A5D3" w14:textId="78075D84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دکتر بقائی</w:t>
            </w:r>
          </w:p>
        </w:tc>
      </w:tr>
      <w:tr w:rsidR="00B62AE3" w:rsidRPr="005163B9" w14:paraId="76A6C5A1" w14:textId="77777777" w:rsidTr="00B62AE3">
        <w:trPr>
          <w:trHeight w:val="262"/>
        </w:trPr>
        <w:tc>
          <w:tcPr>
            <w:tcW w:w="631" w:type="dxa"/>
            <w:vAlign w:val="center"/>
            <w:hideMark/>
          </w:tcPr>
          <w:p w14:paraId="099086A9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5838" w:type="dxa"/>
            <w:vAlign w:val="center"/>
            <w:hideMark/>
          </w:tcPr>
          <w:p w14:paraId="088AA6B6" w14:textId="16C92513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شناسایی سموم معدنی 2 (آرسنیک، باریم، آهن)</w:t>
            </w:r>
          </w:p>
        </w:tc>
        <w:tc>
          <w:tcPr>
            <w:tcW w:w="1144" w:type="dxa"/>
            <w:vAlign w:val="center"/>
            <w:hideMark/>
          </w:tcPr>
          <w:p w14:paraId="4A2A5920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76BD0602" w14:textId="4F3A6309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55AA05A1" w14:textId="65728DF6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</w:rPr>
              <w:t>دکتر شایسته</w:t>
            </w:r>
          </w:p>
        </w:tc>
      </w:tr>
      <w:tr w:rsidR="00B62AE3" w:rsidRPr="005163B9" w14:paraId="30B30F2E" w14:textId="77777777" w:rsidTr="00B62AE3">
        <w:trPr>
          <w:trHeight w:val="276"/>
        </w:trPr>
        <w:tc>
          <w:tcPr>
            <w:tcW w:w="631" w:type="dxa"/>
            <w:vAlign w:val="center"/>
            <w:hideMark/>
          </w:tcPr>
          <w:p w14:paraId="76F8B103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5838" w:type="dxa"/>
            <w:vAlign w:val="center"/>
            <w:hideMark/>
          </w:tcPr>
          <w:p w14:paraId="3DABC649" w14:textId="3DA00C9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شناسایی سموم آلی 1 (استریکنین، کدئین، مورفین، کافئین)</w:t>
            </w:r>
          </w:p>
        </w:tc>
        <w:tc>
          <w:tcPr>
            <w:tcW w:w="1144" w:type="dxa"/>
            <w:vAlign w:val="center"/>
            <w:hideMark/>
          </w:tcPr>
          <w:p w14:paraId="01E2C4A7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2819A5BF" w14:textId="0DF641DD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739EDDE2" w14:textId="4C9C6D4B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دکتر بقائی</w:t>
            </w:r>
          </w:p>
        </w:tc>
      </w:tr>
      <w:tr w:rsidR="00B62AE3" w:rsidRPr="005163B9" w14:paraId="6B5D9E7E" w14:textId="77777777" w:rsidTr="00B62AE3">
        <w:trPr>
          <w:trHeight w:val="262"/>
        </w:trPr>
        <w:tc>
          <w:tcPr>
            <w:tcW w:w="631" w:type="dxa"/>
            <w:vAlign w:val="center"/>
            <w:hideMark/>
          </w:tcPr>
          <w:p w14:paraId="605A2DA7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5838" w:type="dxa"/>
            <w:vAlign w:val="center"/>
            <w:hideMark/>
          </w:tcPr>
          <w:p w14:paraId="7E96469E" w14:textId="400FC9A8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شناسایی سموم آلی 2 (باربیتورات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softHyphen/>
              <w:t>ها، سالیسیلات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softHyphen/>
              <w:t>ها)</w:t>
            </w:r>
          </w:p>
        </w:tc>
        <w:tc>
          <w:tcPr>
            <w:tcW w:w="1144" w:type="dxa"/>
            <w:vAlign w:val="center"/>
            <w:hideMark/>
          </w:tcPr>
          <w:p w14:paraId="66200B44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2574F73D" w14:textId="3B497CD9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765D10E2" w14:textId="7AF85F82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</w:rPr>
              <w:t>دکتر شایسته</w:t>
            </w:r>
          </w:p>
        </w:tc>
      </w:tr>
      <w:tr w:rsidR="00B62AE3" w:rsidRPr="005163B9" w14:paraId="2ED9723F" w14:textId="77777777" w:rsidTr="00B62AE3">
        <w:trPr>
          <w:trHeight w:val="262"/>
        </w:trPr>
        <w:tc>
          <w:tcPr>
            <w:tcW w:w="631" w:type="dxa"/>
            <w:vAlign w:val="center"/>
            <w:hideMark/>
          </w:tcPr>
          <w:p w14:paraId="0196334D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5838" w:type="dxa"/>
            <w:vAlign w:val="center"/>
            <w:hideMark/>
          </w:tcPr>
          <w:p w14:paraId="7A3AB742" w14:textId="1313F830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شناسایی فنوتیازین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softHyphen/>
              <w:t>ها</w:t>
            </w:r>
          </w:p>
        </w:tc>
        <w:tc>
          <w:tcPr>
            <w:tcW w:w="1144" w:type="dxa"/>
            <w:vAlign w:val="center"/>
            <w:hideMark/>
          </w:tcPr>
          <w:p w14:paraId="39955836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3E34B19C" w14:textId="0D476834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3165F0F3" w14:textId="133DA020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دکتر بقائی</w:t>
            </w:r>
          </w:p>
        </w:tc>
      </w:tr>
      <w:tr w:rsidR="00B62AE3" w:rsidRPr="005163B9" w14:paraId="6659F444" w14:textId="77777777" w:rsidTr="00B62AE3">
        <w:trPr>
          <w:trHeight w:val="276"/>
        </w:trPr>
        <w:tc>
          <w:tcPr>
            <w:tcW w:w="631" w:type="dxa"/>
            <w:vAlign w:val="center"/>
            <w:hideMark/>
          </w:tcPr>
          <w:p w14:paraId="670097CD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5838" w:type="dxa"/>
            <w:vAlign w:val="center"/>
            <w:hideMark/>
          </w:tcPr>
          <w:p w14:paraId="1CCC872A" w14:textId="38B812D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شناسایی کاربامازپین، پاراستامول</w:t>
            </w:r>
          </w:p>
        </w:tc>
        <w:tc>
          <w:tcPr>
            <w:tcW w:w="1144" w:type="dxa"/>
            <w:vAlign w:val="center"/>
            <w:hideMark/>
          </w:tcPr>
          <w:p w14:paraId="6D6A1B1D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22F1D549" w14:textId="07753E6E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1A9F24F8" w14:textId="068E7A2D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دکتر بقائی</w:t>
            </w:r>
          </w:p>
        </w:tc>
      </w:tr>
      <w:tr w:rsidR="00B62AE3" w:rsidRPr="005163B9" w14:paraId="1DA539CE" w14:textId="77777777" w:rsidTr="00B62AE3">
        <w:trPr>
          <w:trHeight w:val="262"/>
        </w:trPr>
        <w:tc>
          <w:tcPr>
            <w:tcW w:w="631" w:type="dxa"/>
            <w:vAlign w:val="center"/>
            <w:hideMark/>
          </w:tcPr>
          <w:p w14:paraId="23FCBB0F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5838" w:type="dxa"/>
            <w:vAlign w:val="center"/>
          </w:tcPr>
          <w:p w14:paraId="31A0E692" w14:textId="08B78FA9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آزمون میله گردان</w:t>
            </w:r>
          </w:p>
        </w:tc>
        <w:tc>
          <w:tcPr>
            <w:tcW w:w="1144" w:type="dxa"/>
            <w:vAlign w:val="center"/>
          </w:tcPr>
          <w:p w14:paraId="04BA4AC1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5ABD7511" w14:textId="37E8A388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79D28E2C" w14:textId="32900931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دکتر بقائی</w:t>
            </w:r>
          </w:p>
        </w:tc>
      </w:tr>
      <w:tr w:rsidR="00B62AE3" w:rsidRPr="005163B9" w14:paraId="14FF28AE" w14:textId="77777777" w:rsidTr="00B62AE3">
        <w:trPr>
          <w:trHeight w:val="276"/>
        </w:trPr>
        <w:tc>
          <w:tcPr>
            <w:tcW w:w="631" w:type="dxa"/>
            <w:vAlign w:val="center"/>
            <w:hideMark/>
          </w:tcPr>
          <w:p w14:paraId="66A74536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5838" w:type="dxa"/>
            <w:vAlign w:val="center"/>
          </w:tcPr>
          <w:p w14:paraId="3A171D5B" w14:textId="65E2D936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بررسی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 xml:space="preserve"> 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خلوص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 xml:space="preserve"> 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دارویی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 xml:space="preserve"> 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آسپرین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 xml:space="preserve"> 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و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 xml:space="preserve"> 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ردیابی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 xml:space="preserve"> 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ناخالصی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 xml:space="preserve"> 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سالیسیلیک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 xml:space="preserve"> 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اسید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 به روش 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>TLC</w:t>
            </w:r>
          </w:p>
        </w:tc>
        <w:tc>
          <w:tcPr>
            <w:tcW w:w="1144" w:type="dxa"/>
            <w:vAlign w:val="center"/>
          </w:tcPr>
          <w:p w14:paraId="23CE05C0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21C317F0" w14:textId="72D65A44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31BF5A7D" w14:textId="3140E5F8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</w:rPr>
              <w:t>دکتر شایسته</w:t>
            </w:r>
          </w:p>
        </w:tc>
      </w:tr>
      <w:tr w:rsidR="00B62AE3" w:rsidRPr="005163B9" w14:paraId="1089496E" w14:textId="77777777" w:rsidTr="00B62AE3">
        <w:trPr>
          <w:trHeight w:val="262"/>
        </w:trPr>
        <w:tc>
          <w:tcPr>
            <w:tcW w:w="631" w:type="dxa"/>
            <w:vAlign w:val="center"/>
            <w:hideMark/>
          </w:tcPr>
          <w:p w14:paraId="1BC868B0" w14:textId="77777777" w:rsidR="00B62AE3" w:rsidRPr="0037789C" w:rsidRDefault="00B62AE3" w:rsidP="00B62AE3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37789C">
              <w:rPr>
                <w:rFonts w:cs="B Nazanin" w:hint="cs"/>
                <w:sz w:val="22"/>
                <w:szCs w:val="22"/>
                <w:rtl/>
                <w:lang w:bidi="fa-IR"/>
              </w:rPr>
              <w:t>11</w:t>
            </w:r>
          </w:p>
        </w:tc>
        <w:tc>
          <w:tcPr>
            <w:tcW w:w="5838" w:type="dxa"/>
            <w:vAlign w:val="center"/>
          </w:tcPr>
          <w:p w14:paraId="7264FABB" w14:textId="71B6BB4C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>جداساز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ی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 xml:space="preserve"> فرمولاس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ی</w:t>
            </w:r>
            <w:r w:rsidRPr="0037789C">
              <w:rPr>
                <w:rFonts w:cs="B Nazanin" w:hint="eastAsia"/>
                <w:color w:val="000000"/>
                <w:sz w:val="22"/>
                <w:szCs w:val="22"/>
                <w:rtl/>
              </w:rPr>
              <w:t>ون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 xml:space="preserve"> ترک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ی</w:t>
            </w:r>
            <w:r w:rsidRPr="0037789C">
              <w:rPr>
                <w:rFonts w:cs="B Nazanin" w:hint="eastAsia"/>
                <w:color w:val="000000"/>
                <w:sz w:val="22"/>
                <w:szCs w:val="22"/>
                <w:rtl/>
              </w:rPr>
              <w:t>ب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ی</w:t>
            </w:r>
            <w:r w:rsidRPr="0037789C">
              <w:rPr>
                <w:rFonts w:cs="B Nazanin" w:hint="eastAsia"/>
                <w:color w:val="000000"/>
                <w:sz w:val="22"/>
                <w:szCs w:val="22"/>
                <w:rtl/>
              </w:rPr>
              <w:t>،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 xml:space="preserve"> شناسا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یی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 xml:space="preserve"> کدئ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ی</w:t>
            </w:r>
            <w:r w:rsidRPr="0037789C">
              <w:rPr>
                <w:rFonts w:cs="B Nazanin" w:hint="eastAsia"/>
                <w:color w:val="000000"/>
                <w:sz w:val="22"/>
                <w:szCs w:val="22"/>
                <w:rtl/>
              </w:rPr>
              <w:t>ن</w:t>
            </w:r>
            <w:r w:rsidRPr="0037789C">
              <w:rPr>
                <w:rFonts w:cs="B Nazanin"/>
                <w:color w:val="000000"/>
                <w:sz w:val="22"/>
                <w:szCs w:val="22"/>
                <w:rtl/>
              </w:rPr>
              <w:t xml:space="preserve"> و آزمون حد ن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>ی</w:t>
            </w:r>
            <w:r w:rsidRPr="0037789C">
              <w:rPr>
                <w:rFonts w:cs="B Nazanin" w:hint="eastAsia"/>
                <w:color w:val="000000"/>
                <w:sz w:val="22"/>
                <w:szCs w:val="22"/>
                <w:rtl/>
              </w:rPr>
              <w:t>مه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  <w:lang w:bidi="fa-IR"/>
              </w:rPr>
              <w:t xml:space="preserve"> </w:t>
            </w:r>
            <w:r w:rsidRPr="0037789C">
              <w:rPr>
                <w:rFonts w:cs="B Nazanin" w:hint="eastAsia"/>
                <w:color w:val="000000"/>
                <w:sz w:val="22"/>
                <w:szCs w:val="22"/>
                <w:rtl/>
              </w:rPr>
              <w:t>کم</w:t>
            </w:r>
            <w:r w:rsidRPr="0037789C">
              <w:rPr>
                <w:rFonts w:cs="B Nazanin" w:hint="cs"/>
                <w:color w:val="000000"/>
                <w:sz w:val="22"/>
                <w:szCs w:val="22"/>
                <w:rtl/>
              </w:rPr>
              <w:t xml:space="preserve">ی به روش </w:t>
            </w:r>
            <w:r w:rsidRPr="0037789C">
              <w:rPr>
                <w:rFonts w:cs="B Nazanin"/>
                <w:color w:val="000000"/>
                <w:sz w:val="22"/>
                <w:szCs w:val="22"/>
              </w:rPr>
              <w:t>TLC</w:t>
            </w:r>
          </w:p>
        </w:tc>
        <w:tc>
          <w:tcPr>
            <w:tcW w:w="1144" w:type="dxa"/>
            <w:vAlign w:val="center"/>
          </w:tcPr>
          <w:p w14:paraId="26F3CD20" w14:textId="77777777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Cambria" w:hAnsi="Cambria" w:cs="B Nazanin" w:hint="cs"/>
                <w:sz w:val="22"/>
                <w:szCs w:val="22"/>
                <w:rtl/>
              </w:rPr>
              <w:t>3</w:t>
            </w:r>
          </w:p>
        </w:tc>
        <w:tc>
          <w:tcPr>
            <w:tcW w:w="1150" w:type="dxa"/>
            <w:vAlign w:val="center"/>
          </w:tcPr>
          <w:p w14:paraId="6B0C7BD6" w14:textId="2451D5F2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Arial" w:hAnsi="Arial" w:cs="B Nazanin"/>
                <w:sz w:val="22"/>
                <w:szCs w:val="22"/>
                <w:rtl/>
                <w:lang w:bidi="fa-IR"/>
              </w:rPr>
            </w:pPr>
            <w:r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آزمایشگاهی</w:t>
            </w:r>
          </w:p>
        </w:tc>
        <w:tc>
          <w:tcPr>
            <w:tcW w:w="1338" w:type="dxa"/>
            <w:vAlign w:val="center"/>
          </w:tcPr>
          <w:p w14:paraId="7210FB65" w14:textId="547A188B" w:rsidR="00B62AE3" w:rsidRPr="0037789C" w:rsidRDefault="00B62AE3" w:rsidP="00B62AE3">
            <w:pPr>
              <w:bidi/>
              <w:spacing w:before="100" w:beforeAutospacing="1"/>
              <w:jc w:val="center"/>
              <w:rPr>
                <w:rFonts w:ascii="Cambria" w:hAnsi="Cambria" w:cs="B Nazanin"/>
                <w:sz w:val="22"/>
                <w:szCs w:val="22"/>
                <w:rtl/>
              </w:rPr>
            </w:pPr>
            <w:r w:rsidRPr="0037789C">
              <w:rPr>
                <w:rFonts w:ascii="Arial" w:hAnsi="Arial" w:cs="B Nazanin" w:hint="cs"/>
                <w:sz w:val="22"/>
                <w:szCs w:val="22"/>
                <w:rtl/>
                <w:lang w:bidi="fa-IR"/>
              </w:rPr>
              <w:t>دکتر شایسته</w:t>
            </w:r>
          </w:p>
        </w:tc>
      </w:tr>
    </w:tbl>
    <w:p w14:paraId="1CD291F1" w14:textId="77777777" w:rsidR="0064020B" w:rsidRDefault="0064020B" w:rsidP="002B2F65">
      <w:pPr>
        <w:bidi/>
        <w:spacing w:after="150"/>
      </w:pPr>
    </w:p>
    <w:p w14:paraId="178104C1" w14:textId="4BA01F21" w:rsidR="00B001AA" w:rsidRDefault="00B001AA" w:rsidP="00B001AA">
      <w:pPr>
        <w:bidi/>
        <w:spacing w:after="100"/>
        <w:rPr>
          <w:u w:val="single"/>
        </w:rPr>
      </w:pPr>
    </w:p>
    <w:p w14:paraId="1C2D2DB0" w14:textId="77777777" w:rsidR="00B62AE3" w:rsidRDefault="00B62AE3">
      <w:pPr>
        <w:rPr>
          <w:rFonts w:ascii="B Nazanin" w:eastAsia="B Nazanin" w:hAnsi="B Nazanin" w:cs="B Nazanin"/>
          <w:b/>
          <w:bCs/>
          <w:sz w:val="24"/>
          <w:szCs w:val="24"/>
          <w:rtl/>
        </w:rPr>
      </w:pPr>
      <w:r>
        <w:rPr>
          <w:rFonts w:ascii="B Nazanin" w:eastAsia="B Nazanin" w:hAnsi="B Nazanin" w:cs="B Nazanin"/>
          <w:b/>
          <w:bCs/>
          <w:sz w:val="24"/>
          <w:szCs w:val="24"/>
          <w:rtl/>
        </w:rPr>
        <w:br w:type="page"/>
      </w:r>
    </w:p>
    <w:p w14:paraId="358A8BE2" w14:textId="72896679" w:rsidR="00B001AA" w:rsidRDefault="00B001AA" w:rsidP="00B001AA">
      <w:pPr>
        <w:bidi/>
        <w:spacing w:before="240" w:after="120"/>
      </w:pPr>
      <w:r>
        <w:rPr>
          <w:rFonts w:ascii="B Nazanin" w:eastAsia="B Nazanin" w:hAnsi="B Nazanin" w:cs="B Nazanin"/>
          <w:b/>
          <w:bCs/>
          <w:sz w:val="24"/>
          <w:szCs w:val="24"/>
          <w:rtl/>
        </w:rPr>
        <w:lastRenderedPageBreak/>
        <w:t>چک‌لیست کیفی طرح دوره</w:t>
      </w:r>
    </w:p>
    <w:p w14:paraId="1F2536A5" w14:textId="1094A866" w:rsidR="00B001AA" w:rsidRDefault="00B001AA" w:rsidP="00B001AA">
      <w:pPr>
        <w:bidi/>
        <w:spacing w:after="120"/>
        <w:rPr>
          <w:rFonts w:ascii="B Nazanin" w:eastAsia="B Nazanin" w:hAnsi="B Nazanin" w:cs="B Nazanin"/>
          <w:i/>
          <w:iCs/>
          <w:rtl/>
        </w:rPr>
      </w:pPr>
      <w:r>
        <w:rPr>
          <w:rFonts w:ascii="B Nazanin" w:eastAsia="B Nazanin" w:hAnsi="B Nazanin" w:cs="B Nazanin"/>
          <w:i/>
          <w:iCs/>
          <w:rtl/>
        </w:rPr>
        <w:t>جدول ذیل، بر اساس چک‌لیست رسمی EDO دانشکده، صرفاً جهت راهنمایی و اطمینان از تکمیل تمامی اجزای لازم طرح دوره درج شده است. تکمیل ستون «نظر مدیر گروه» بر عهده مدیر گروه آموزشی مربوطه خواهد بود.</w:t>
      </w:r>
    </w:p>
    <w:p w14:paraId="320D0308" w14:textId="383A29AA" w:rsidR="002C06AB" w:rsidRDefault="002C06AB" w:rsidP="002C06AB">
      <w:pPr>
        <w:bidi/>
        <w:spacing w:after="120"/>
        <w:rPr>
          <w:rFonts w:ascii="B Nazanin" w:eastAsia="B Nazanin" w:hAnsi="B Nazanin"/>
          <w:i/>
          <w:iCs/>
          <w:rtl/>
        </w:rPr>
      </w:pPr>
    </w:p>
    <w:p w14:paraId="6F23401E" w14:textId="77777777" w:rsidR="002C06AB" w:rsidRPr="00171DBC" w:rsidRDefault="002C06AB" w:rsidP="002C06AB">
      <w:pPr>
        <w:numPr>
          <w:ilvl w:val="0"/>
          <w:numId w:val="7"/>
        </w:numPr>
        <w:bidi/>
        <w:spacing w:line="228" w:lineRule="auto"/>
        <w:rPr>
          <w:rFonts w:cs="B Titr"/>
          <w:rtl/>
        </w:rPr>
      </w:pPr>
      <w:r w:rsidRPr="005A3A15">
        <w:rPr>
          <w:rFonts w:cs="B Mitra" w:hint="cs"/>
          <w:b/>
          <w:bCs/>
          <w:rtl/>
          <w:lang w:bidi="fa-IR"/>
        </w:rPr>
        <w:t>نحوه ارزشيابي</w:t>
      </w:r>
      <w:r>
        <w:rPr>
          <w:rFonts w:cs="B Mitra" w:hint="cs"/>
          <w:b/>
          <w:bCs/>
          <w:rtl/>
          <w:lang w:bidi="fa-IR"/>
        </w:rPr>
        <w:t xml:space="preserve"> دانشجو</w:t>
      </w:r>
      <w:r w:rsidRPr="005A3A15">
        <w:rPr>
          <w:rFonts w:cs="B Mitra" w:hint="cs"/>
          <w:b/>
          <w:bCs/>
          <w:rtl/>
          <w:lang w:bidi="fa-IR"/>
        </w:rPr>
        <w:t xml:space="preserve"> در طول دوره</w:t>
      </w:r>
      <w:r w:rsidRPr="00BA5E3C">
        <w:rPr>
          <w:rFonts w:cs="B Mitra" w:hint="cs"/>
          <w:b/>
          <w:bCs/>
          <w:sz w:val="22"/>
          <w:szCs w:val="22"/>
          <w:rtl/>
          <w:lang w:bidi="fa-IR"/>
        </w:rPr>
        <w:t>:</w:t>
      </w:r>
    </w:p>
    <w:p w14:paraId="365FA879" w14:textId="77777777" w:rsidR="002C06AB" w:rsidRDefault="002C06AB" w:rsidP="002C06AB">
      <w:pPr>
        <w:shd w:val="clear" w:color="auto" w:fill="FFFFFF"/>
        <w:rPr>
          <w:rFonts w:ascii="Arial" w:hAnsi="Arial"/>
          <w:b/>
          <w:bCs/>
          <w:rtl/>
        </w:rPr>
      </w:pPr>
    </w:p>
    <w:tbl>
      <w:tblPr>
        <w:tblStyle w:val="ListTable3-Accent5"/>
        <w:tblpPr w:leftFromText="180" w:rightFromText="180" w:vertAnchor="text" w:horzAnchor="margin" w:tblpXSpec="center" w:tblpY="137"/>
        <w:bidiVisual/>
        <w:tblW w:w="10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051"/>
        <w:gridCol w:w="2409"/>
        <w:gridCol w:w="993"/>
      </w:tblGrid>
      <w:tr w:rsidR="002C06AB" w:rsidRPr="00EE0F85" w14:paraId="2000E1DA" w14:textId="77777777" w:rsidTr="002C06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09" w:type="dxa"/>
            <w:tcBorders>
              <w:bottom w:val="none" w:sz="0" w:space="0" w:color="auto"/>
              <w:right w:val="none" w:sz="0" w:space="0" w:color="auto"/>
            </w:tcBorders>
          </w:tcPr>
          <w:p w14:paraId="0ECF0140" w14:textId="77777777" w:rsidR="002C06AB" w:rsidRPr="00745F1D" w:rsidRDefault="002C06AB" w:rsidP="00000932">
            <w:pPr>
              <w:bidi/>
              <w:spacing w:before="100" w:beforeAutospacing="1"/>
              <w:jc w:val="center"/>
              <w:rPr>
                <w:rFonts w:cs="B Lotus"/>
                <w:rtl/>
              </w:rPr>
            </w:pPr>
            <w:r w:rsidRPr="00745F1D">
              <w:rPr>
                <w:rFonts w:cs="B Lotus" w:hint="cs"/>
                <w:rtl/>
              </w:rPr>
              <w:t>ردیف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1" w:type="dxa"/>
            <w:tcBorders>
              <w:left w:val="none" w:sz="0" w:space="0" w:color="auto"/>
              <w:right w:val="none" w:sz="0" w:space="0" w:color="auto"/>
            </w:tcBorders>
          </w:tcPr>
          <w:p w14:paraId="366FBF2E" w14:textId="77777777" w:rsidR="002C06AB" w:rsidRPr="00745F1D" w:rsidRDefault="002C06AB" w:rsidP="00000932">
            <w:pPr>
              <w:bidi/>
              <w:spacing w:before="100" w:beforeAutospacing="1"/>
              <w:jc w:val="center"/>
              <w:rPr>
                <w:rFonts w:cs="B Lotus"/>
                <w:rtl/>
              </w:rPr>
            </w:pPr>
            <w:r w:rsidRPr="00745F1D">
              <w:rPr>
                <w:rFonts w:cs="B Lotus" w:hint="cs"/>
                <w:rtl/>
              </w:rPr>
              <w:t>شرح فعالیت</w:t>
            </w:r>
          </w:p>
        </w:tc>
        <w:tc>
          <w:tcPr>
            <w:tcW w:w="2409" w:type="dxa"/>
          </w:tcPr>
          <w:p w14:paraId="780613C3" w14:textId="77777777" w:rsidR="002C06AB" w:rsidRPr="00142812" w:rsidRDefault="002C06AB" w:rsidP="00000932">
            <w:pPr>
              <w:bidi/>
              <w:spacing w:before="100" w:beforeAutospacing="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sz w:val="22"/>
                <w:szCs w:val="22"/>
                <w:rtl/>
              </w:rPr>
            </w:pPr>
            <w:r w:rsidRPr="00142812">
              <w:rPr>
                <w:rFonts w:cs="B Lotus" w:hint="cs"/>
                <w:sz w:val="22"/>
                <w:szCs w:val="22"/>
                <w:rtl/>
              </w:rPr>
              <w:t>تاریخ آزمون/ تاریخ انجام تکلیف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993" w:type="dxa"/>
            <w:tcBorders>
              <w:left w:val="none" w:sz="0" w:space="0" w:color="auto"/>
              <w:bottom w:val="none" w:sz="0" w:space="0" w:color="auto"/>
            </w:tcBorders>
          </w:tcPr>
          <w:p w14:paraId="1C3107B1" w14:textId="77777777" w:rsidR="002C06AB" w:rsidRPr="00745F1D" w:rsidRDefault="002C06AB" w:rsidP="00000932">
            <w:pPr>
              <w:bidi/>
              <w:spacing w:before="100" w:beforeAutospacing="1"/>
              <w:jc w:val="center"/>
              <w:rPr>
                <w:rFonts w:cs="B Lotus"/>
                <w:rtl/>
              </w:rPr>
            </w:pPr>
            <w:r w:rsidRPr="00745F1D">
              <w:rPr>
                <w:rFonts w:cs="B Lotus" w:hint="cs"/>
                <w:rtl/>
              </w:rPr>
              <w:t>نمره</w:t>
            </w:r>
          </w:p>
        </w:tc>
      </w:tr>
      <w:tr w:rsidR="002C06AB" w:rsidRPr="00EE0F85" w14:paraId="0FD3ACF0" w14:textId="77777777" w:rsidTr="002C06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CE525C9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DE775B2" w14:textId="77777777" w:rsidR="002C06AB" w:rsidRPr="0037789C" w:rsidRDefault="002C06AB" w:rsidP="00000932">
            <w:pPr>
              <w:bidi/>
              <w:spacing w:line="228" w:lineRule="auto"/>
              <w:rPr>
                <w:rFonts w:cs="B Mitra"/>
                <w:rtl/>
                <w:lang w:bidi="fa-IR"/>
              </w:rPr>
            </w:pPr>
            <w:r w:rsidRPr="0037789C">
              <w:rPr>
                <w:rFonts w:cs="B Mitra" w:hint="cs"/>
                <w:rtl/>
                <w:lang w:bidi="fa-IR"/>
              </w:rPr>
              <w:t>فعالیت کلاسی</w:t>
            </w: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</w:tcBorders>
          </w:tcPr>
          <w:p w14:paraId="139B1A2A" w14:textId="77777777" w:rsidR="002C06AB" w:rsidRPr="0037789C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rtl/>
                <w:lang w:bidi="fa-I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0477155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Mitra"/>
                <w:b w:val="0"/>
                <w:bCs w:val="0"/>
                <w:rtl/>
                <w:lang w:bidi="fa-IR"/>
              </w:rPr>
            </w:pPr>
            <w:r w:rsidRPr="0037789C">
              <w:rPr>
                <w:rFonts w:cs="B Mitra" w:hint="cs"/>
                <w:b w:val="0"/>
                <w:bCs w:val="0"/>
                <w:rtl/>
                <w:lang w:bidi="fa-IR"/>
              </w:rPr>
              <w:t>2</w:t>
            </w:r>
          </w:p>
        </w:tc>
      </w:tr>
      <w:tr w:rsidR="002C06AB" w:rsidRPr="00EE0F85" w14:paraId="38B7CBD7" w14:textId="77777777" w:rsidTr="002C06AB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right w:val="none" w:sz="0" w:space="0" w:color="auto"/>
            </w:tcBorders>
          </w:tcPr>
          <w:p w14:paraId="469E2B9C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1" w:type="dxa"/>
            <w:tcBorders>
              <w:left w:val="none" w:sz="0" w:space="0" w:color="auto"/>
              <w:right w:val="none" w:sz="0" w:space="0" w:color="auto"/>
            </w:tcBorders>
          </w:tcPr>
          <w:p w14:paraId="3CFBD0E5" w14:textId="77777777" w:rsidR="002C06AB" w:rsidRPr="0037789C" w:rsidRDefault="002C06AB" w:rsidP="00000932">
            <w:pPr>
              <w:bidi/>
              <w:spacing w:line="228" w:lineRule="auto"/>
              <w:rPr>
                <w:rFonts w:cs="B Mitra"/>
                <w:rtl/>
                <w:lang w:bidi="fa-IR"/>
              </w:rPr>
            </w:pPr>
            <w:r w:rsidRPr="0037789C">
              <w:rPr>
                <w:rFonts w:cs="B Mitra" w:hint="cs"/>
                <w:rtl/>
                <w:lang w:bidi="fa-IR"/>
              </w:rPr>
              <w:t>امتحان کتبی پایان ترم</w:t>
            </w:r>
          </w:p>
        </w:tc>
        <w:tc>
          <w:tcPr>
            <w:tcW w:w="2409" w:type="dxa"/>
          </w:tcPr>
          <w:p w14:paraId="2389B723" w14:textId="77777777" w:rsidR="002C06AB" w:rsidRPr="0037789C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Mitra"/>
                <w:lang w:bidi="fa-I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3" w:type="dxa"/>
            <w:tcBorders>
              <w:left w:val="none" w:sz="0" w:space="0" w:color="auto"/>
            </w:tcBorders>
          </w:tcPr>
          <w:p w14:paraId="75437A4D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Mitra"/>
                <w:b w:val="0"/>
                <w:bCs w:val="0"/>
                <w:lang w:bidi="fa-IR"/>
              </w:rPr>
            </w:pPr>
            <w:r w:rsidRPr="0037789C">
              <w:rPr>
                <w:rFonts w:cs="B Mitra" w:hint="cs"/>
                <w:b w:val="0"/>
                <w:bCs w:val="0"/>
                <w:rtl/>
                <w:lang w:bidi="fa-IR"/>
              </w:rPr>
              <w:t>6</w:t>
            </w:r>
          </w:p>
        </w:tc>
      </w:tr>
      <w:tr w:rsidR="002C06AB" w:rsidRPr="00EE0F85" w14:paraId="5865B46E" w14:textId="77777777" w:rsidTr="002C06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E13D849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A5D58E9" w14:textId="77777777" w:rsidR="002C06AB" w:rsidRPr="0037789C" w:rsidRDefault="002C06AB" w:rsidP="00000932">
            <w:pPr>
              <w:bidi/>
              <w:spacing w:line="228" w:lineRule="auto"/>
              <w:rPr>
                <w:rFonts w:cs="B Mitra"/>
                <w:rtl/>
                <w:lang w:bidi="fa-IR"/>
              </w:rPr>
            </w:pPr>
            <w:r w:rsidRPr="0037789C">
              <w:rPr>
                <w:rFonts w:cs="B Mitra" w:hint="cs"/>
                <w:rtl/>
                <w:lang w:bidi="fa-IR"/>
              </w:rPr>
              <w:t>امتحان عملی پایان ترم</w:t>
            </w:r>
          </w:p>
        </w:tc>
        <w:tc>
          <w:tcPr>
            <w:tcW w:w="2409" w:type="dxa"/>
            <w:tcBorders>
              <w:top w:val="none" w:sz="0" w:space="0" w:color="auto"/>
              <w:bottom w:val="none" w:sz="0" w:space="0" w:color="auto"/>
            </w:tcBorders>
          </w:tcPr>
          <w:p w14:paraId="4A28CE2B" w14:textId="77777777" w:rsidR="002C06AB" w:rsidRPr="0037789C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Mitra"/>
                <w:lang w:bidi="fa-I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A7A1433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Mitra"/>
                <w:b w:val="0"/>
                <w:bCs w:val="0"/>
                <w:rtl/>
                <w:lang w:bidi="fa-IR"/>
              </w:rPr>
            </w:pPr>
            <w:r w:rsidRPr="0037789C">
              <w:rPr>
                <w:rFonts w:cs="B Mitra" w:hint="cs"/>
                <w:b w:val="0"/>
                <w:bCs w:val="0"/>
                <w:rtl/>
                <w:lang w:bidi="fa-IR"/>
              </w:rPr>
              <w:t>12</w:t>
            </w:r>
          </w:p>
        </w:tc>
      </w:tr>
      <w:tr w:rsidR="002C06AB" w:rsidRPr="00EE0F85" w14:paraId="4DE5516E" w14:textId="77777777" w:rsidTr="002C06A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709" w:type="dxa"/>
            <w:tcBorders>
              <w:top w:val="none" w:sz="0" w:space="0" w:color="auto"/>
              <w:right w:val="none" w:sz="0" w:space="0" w:color="auto"/>
            </w:tcBorders>
          </w:tcPr>
          <w:p w14:paraId="50C7B9E0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5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</w:tcPr>
          <w:p w14:paraId="19329F05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جمع</w:t>
            </w:r>
          </w:p>
        </w:tc>
        <w:tc>
          <w:tcPr>
            <w:tcW w:w="2409" w:type="dxa"/>
            <w:tcBorders>
              <w:top w:val="none" w:sz="0" w:space="0" w:color="auto"/>
            </w:tcBorders>
          </w:tcPr>
          <w:p w14:paraId="460B31B9" w14:textId="77777777" w:rsidR="002C06AB" w:rsidRPr="0037789C" w:rsidRDefault="002C06AB" w:rsidP="00000932">
            <w:pPr>
              <w:bidi/>
              <w:spacing w:line="228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993" w:type="dxa"/>
            <w:tcBorders>
              <w:top w:val="none" w:sz="0" w:space="0" w:color="auto"/>
              <w:left w:val="none" w:sz="0" w:space="0" w:color="auto"/>
            </w:tcBorders>
          </w:tcPr>
          <w:p w14:paraId="367F54CF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20</w:t>
            </w:r>
          </w:p>
        </w:tc>
      </w:tr>
    </w:tbl>
    <w:p w14:paraId="1AA80D58" w14:textId="77777777" w:rsidR="002C06AB" w:rsidRDefault="002C06AB" w:rsidP="002C06AB">
      <w:pPr>
        <w:bidi/>
        <w:rPr>
          <w:rFonts w:cs="B Titr"/>
          <w:rtl/>
        </w:rPr>
      </w:pPr>
    </w:p>
    <w:p w14:paraId="3C14A7D6" w14:textId="77777777" w:rsidR="002C06AB" w:rsidRPr="00211CA8" w:rsidRDefault="002C06AB" w:rsidP="002C06AB">
      <w:pPr>
        <w:bidi/>
        <w:rPr>
          <w:rFonts w:cs="B Titr"/>
          <w:rtl/>
        </w:rPr>
      </w:pPr>
    </w:p>
    <w:p w14:paraId="7F777F6D" w14:textId="77777777" w:rsidR="002C06AB" w:rsidRPr="00211CA8" w:rsidRDefault="002C06AB" w:rsidP="002C06AB">
      <w:pPr>
        <w:numPr>
          <w:ilvl w:val="0"/>
          <w:numId w:val="7"/>
        </w:numPr>
        <w:bidi/>
        <w:rPr>
          <w:rFonts w:cs="B Mitra"/>
          <w:b/>
          <w:bCs/>
          <w:rtl/>
        </w:rPr>
      </w:pPr>
      <w:r w:rsidRPr="00211CA8">
        <w:rPr>
          <w:rFonts w:cs="B Mitra" w:hint="cs"/>
          <w:b/>
          <w:bCs/>
          <w:rtl/>
        </w:rPr>
        <w:t>تکالیف دانشجو در طول دوره:</w:t>
      </w:r>
    </w:p>
    <w:tbl>
      <w:tblPr>
        <w:tblStyle w:val="ListTable3-Accent5"/>
        <w:tblpPr w:leftFromText="180" w:rightFromText="180" w:vertAnchor="text" w:horzAnchor="margin" w:tblpXSpec="center" w:tblpY="137"/>
        <w:bidiVisual/>
        <w:tblW w:w="10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7"/>
        <w:gridCol w:w="8069"/>
      </w:tblGrid>
      <w:tr w:rsidR="002C06AB" w:rsidRPr="00EE0F85" w14:paraId="5EDCA5B9" w14:textId="77777777" w:rsidTr="005C12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07" w:type="dxa"/>
            <w:tcBorders>
              <w:bottom w:val="none" w:sz="0" w:space="0" w:color="auto"/>
              <w:right w:val="none" w:sz="0" w:space="0" w:color="auto"/>
            </w:tcBorders>
          </w:tcPr>
          <w:p w14:paraId="26606BC4" w14:textId="77777777" w:rsidR="002C06AB" w:rsidRPr="00745F1D" w:rsidRDefault="002C06AB" w:rsidP="00000932">
            <w:pPr>
              <w:bidi/>
              <w:spacing w:before="100" w:beforeAutospacing="1"/>
              <w:jc w:val="center"/>
              <w:rPr>
                <w:rFonts w:cs="B Lotus"/>
                <w:rtl/>
              </w:rPr>
            </w:pPr>
            <w:r w:rsidRPr="00745F1D">
              <w:rPr>
                <w:rFonts w:cs="B Lotus" w:hint="cs"/>
                <w:rtl/>
              </w:rPr>
              <w:t>ردیف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8069" w:type="dxa"/>
            <w:tcBorders>
              <w:left w:val="none" w:sz="0" w:space="0" w:color="auto"/>
              <w:bottom w:val="none" w:sz="0" w:space="0" w:color="auto"/>
            </w:tcBorders>
          </w:tcPr>
          <w:p w14:paraId="5C12F8B9" w14:textId="77777777" w:rsidR="002C06AB" w:rsidRPr="00745F1D" w:rsidRDefault="002C06AB" w:rsidP="00000932">
            <w:pPr>
              <w:bidi/>
              <w:spacing w:before="100" w:beforeAutospacing="1"/>
              <w:jc w:val="center"/>
              <w:rPr>
                <w:rFonts w:cs="B Lotus"/>
                <w:rtl/>
              </w:rPr>
            </w:pPr>
            <w:r w:rsidRPr="00745F1D">
              <w:rPr>
                <w:rFonts w:cs="B Lotus" w:hint="cs"/>
                <w:rtl/>
              </w:rPr>
              <w:t>شرح</w:t>
            </w:r>
            <w:r>
              <w:rPr>
                <w:rFonts w:cs="B Lotus" w:hint="cs"/>
                <w:rtl/>
              </w:rPr>
              <w:t xml:space="preserve"> تکلیف</w:t>
            </w:r>
          </w:p>
        </w:tc>
      </w:tr>
      <w:tr w:rsidR="002C06AB" w:rsidRPr="00EE0F85" w14:paraId="36D7B470" w14:textId="77777777" w:rsidTr="005C1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1CEA636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06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FCB570E" w14:textId="77777777" w:rsidR="002C06AB" w:rsidRPr="0037789C" w:rsidRDefault="002C06AB" w:rsidP="00000932">
            <w:pPr>
              <w:bidi/>
              <w:spacing w:line="228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حضور فعال درکلاس</w:t>
            </w:r>
          </w:p>
        </w:tc>
      </w:tr>
      <w:tr w:rsidR="002C06AB" w:rsidRPr="00EE0F85" w14:paraId="731A9B57" w14:textId="77777777" w:rsidTr="005C1275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7" w:type="dxa"/>
            <w:tcBorders>
              <w:right w:val="none" w:sz="0" w:space="0" w:color="auto"/>
            </w:tcBorders>
          </w:tcPr>
          <w:p w14:paraId="0C320C60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069" w:type="dxa"/>
            <w:tcBorders>
              <w:left w:val="none" w:sz="0" w:space="0" w:color="auto"/>
            </w:tcBorders>
          </w:tcPr>
          <w:p w14:paraId="771170A0" w14:textId="77777777" w:rsidR="002C06AB" w:rsidRPr="0037789C" w:rsidRDefault="002C06AB" w:rsidP="00000932">
            <w:pPr>
              <w:tabs>
                <w:tab w:val="left" w:pos="2201"/>
                <w:tab w:val="center" w:pos="3245"/>
              </w:tabs>
              <w:bidi/>
              <w:spacing w:line="228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 xml:space="preserve">ارائه گزارش کار </w:t>
            </w:r>
          </w:p>
        </w:tc>
      </w:tr>
      <w:tr w:rsidR="002C06AB" w:rsidRPr="00EE0F85" w14:paraId="18AAD074" w14:textId="77777777" w:rsidTr="005C12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EC64420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806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773072A3" w14:textId="77777777" w:rsidR="002C06AB" w:rsidRPr="0037789C" w:rsidRDefault="002C06AB" w:rsidP="00000932">
            <w:pPr>
              <w:tabs>
                <w:tab w:val="left" w:pos="2201"/>
                <w:tab w:val="center" w:pos="3245"/>
              </w:tabs>
              <w:bidi/>
              <w:spacing w:line="228" w:lineRule="auto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 xml:space="preserve">ارائه تکالیف سپرده شده به دانشجو و آمادگی پرسش و پاسخ از مباحث گذشته </w:t>
            </w:r>
          </w:p>
        </w:tc>
      </w:tr>
      <w:tr w:rsidR="002C06AB" w:rsidRPr="00EE0F85" w14:paraId="04D3B9C5" w14:textId="77777777" w:rsidTr="005C127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2107" w:type="dxa"/>
            <w:tcBorders>
              <w:top w:val="none" w:sz="0" w:space="0" w:color="auto"/>
              <w:right w:val="none" w:sz="0" w:space="0" w:color="auto"/>
            </w:tcBorders>
          </w:tcPr>
          <w:p w14:paraId="6C0BA1B8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8069" w:type="dxa"/>
            <w:tcBorders>
              <w:top w:val="none" w:sz="0" w:space="0" w:color="auto"/>
              <w:left w:val="none" w:sz="0" w:space="0" w:color="auto"/>
            </w:tcBorders>
          </w:tcPr>
          <w:p w14:paraId="1547F6CC" w14:textId="77777777" w:rsidR="002C06AB" w:rsidRPr="0037789C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37789C">
              <w:rPr>
                <w:rFonts w:cs="B Nazanin" w:hint="cs"/>
                <w:b w:val="0"/>
                <w:bCs w:val="0"/>
                <w:rtl/>
                <w:lang w:bidi="fa-IR"/>
              </w:rPr>
              <w:t>جمع</w:t>
            </w:r>
          </w:p>
        </w:tc>
      </w:tr>
    </w:tbl>
    <w:p w14:paraId="2AC93429" w14:textId="77777777" w:rsidR="003C1D04" w:rsidRDefault="003C1D04" w:rsidP="003C1D04">
      <w:pPr>
        <w:bidi/>
        <w:spacing w:line="228" w:lineRule="auto"/>
        <w:rPr>
          <w:rFonts w:cs="B Mitra"/>
          <w:b/>
          <w:bCs/>
          <w:sz w:val="22"/>
          <w:szCs w:val="22"/>
          <w:rtl/>
          <w:lang w:bidi="fa-IR"/>
        </w:rPr>
      </w:pPr>
    </w:p>
    <w:p w14:paraId="2F63B787" w14:textId="77777777" w:rsidR="003C1D04" w:rsidRDefault="003C1D04" w:rsidP="003C1D04">
      <w:pPr>
        <w:bidi/>
        <w:spacing w:line="228" w:lineRule="auto"/>
        <w:rPr>
          <w:rFonts w:cs="B Mitra"/>
          <w:b/>
          <w:bCs/>
          <w:sz w:val="22"/>
          <w:szCs w:val="22"/>
          <w:rtl/>
          <w:lang w:bidi="fa-IR"/>
        </w:rPr>
      </w:pPr>
    </w:p>
    <w:p w14:paraId="498A5CE2" w14:textId="03E2D074" w:rsidR="002C06AB" w:rsidRPr="00140050" w:rsidRDefault="002C06AB" w:rsidP="003C1D04">
      <w:pPr>
        <w:bidi/>
        <w:spacing w:line="228" w:lineRule="auto"/>
        <w:rPr>
          <w:rFonts w:cs="B Mitra"/>
          <w:b/>
          <w:bCs/>
          <w:sz w:val="22"/>
          <w:szCs w:val="22"/>
          <w:rtl/>
          <w:lang w:bidi="fa-IR"/>
        </w:rPr>
      </w:pPr>
      <w:r w:rsidRPr="00BA5E3C">
        <w:rPr>
          <w:rFonts w:cs="B Mitra" w:hint="cs"/>
          <w:b/>
          <w:bCs/>
          <w:sz w:val="22"/>
          <w:szCs w:val="22"/>
          <w:rtl/>
          <w:lang w:bidi="fa-IR"/>
        </w:rPr>
        <w:t>جدول طرح درس</w:t>
      </w:r>
      <w:r>
        <w:rPr>
          <w:rFonts w:cs="B Mitra" w:hint="cs"/>
          <w:b/>
          <w:bCs/>
          <w:sz w:val="22"/>
          <w:szCs w:val="22"/>
          <w:rtl/>
          <w:lang w:bidi="fa-IR"/>
        </w:rPr>
        <w:t>:</w:t>
      </w:r>
    </w:p>
    <w:tbl>
      <w:tblPr>
        <w:tblStyle w:val="ListTable3-Accent5"/>
        <w:tblpPr w:leftFromText="180" w:rightFromText="180" w:vertAnchor="text" w:horzAnchor="margin" w:tblpXSpec="center" w:tblpY="296"/>
        <w:bidiVisual/>
        <w:tblW w:w="5000" w:type="pct"/>
        <w:tblBorders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4"/>
        <w:gridCol w:w="1926"/>
        <w:gridCol w:w="2597"/>
        <w:gridCol w:w="1547"/>
        <w:gridCol w:w="1428"/>
        <w:gridCol w:w="1444"/>
      </w:tblGrid>
      <w:tr w:rsidR="003C1D04" w:rsidRPr="000579C3" w14:paraId="4D5068E1" w14:textId="77777777" w:rsidTr="00C31E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72" w:type="pct"/>
          </w:tcPr>
          <w:p w14:paraId="5C1A2B48" w14:textId="77777777" w:rsidR="002C06AB" w:rsidRPr="000579C3" w:rsidRDefault="002C06AB" w:rsidP="00000932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  <w:rtl/>
              </w:rPr>
            </w:pPr>
            <w:r w:rsidRPr="000579C3">
              <w:rPr>
                <w:rFonts w:cs="B Nazanin" w:hint="cs"/>
                <w:sz w:val="22"/>
                <w:szCs w:val="22"/>
                <w:rtl/>
              </w:rPr>
              <w:t>شماره جلسه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72FB598C" w14:textId="77777777" w:rsidR="002C06AB" w:rsidRPr="000579C3" w:rsidRDefault="002C06AB" w:rsidP="00000932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  <w:rtl/>
              </w:rPr>
            </w:pPr>
            <w:r w:rsidRPr="000579C3">
              <w:rPr>
                <w:rFonts w:cs="B Nazanin" w:hint="cs"/>
                <w:sz w:val="22"/>
                <w:szCs w:val="22"/>
                <w:rtl/>
              </w:rPr>
              <w:t>اهداف اختصاصی (رئوس مطالب)</w:t>
            </w:r>
          </w:p>
        </w:tc>
        <w:tc>
          <w:tcPr>
            <w:tcW w:w="1286" w:type="pct"/>
          </w:tcPr>
          <w:p w14:paraId="2FA73B62" w14:textId="77777777" w:rsidR="002C06AB" w:rsidRPr="000579C3" w:rsidRDefault="002C06AB" w:rsidP="00000932">
            <w:pPr>
              <w:bidi/>
              <w:spacing w:before="100"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0579C3">
              <w:rPr>
                <w:rFonts w:cs="B Nazanin" w:hint="cs"/>
                <w:sz w:val="22"/>
                <w:szCs w:val="22"/>
                <w:rtl/>
              </w:rPr>
              <w:t>اهداف ویژه رفتاری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3D9DEB41" w14:textId="77777777" w:rsidR="002C06AB" w:rsidRPr="000579C3" w:rsidRDefault="002C06AB" w:rsidP="00000932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  <w:rtl/>
              </w:rPr>
            </w:pPr>
            <w:r w:rsidRPr="000579C3">
              <w:rPr>
                <w:rFonts w:cs="B Nazanin" w:hint="cs"/>
                <w:sz w:val="22"/>
                <w:szCs w:val="22"/>
                <w:rtl/>
              </w:rPr>
              <w:t>حیطه (شناختی، عاطفی و روان حرکتی)</w:t>
            </w:r>
          </w:p>
        </w:tc>
        <w:tc>
          <w:tcPr>
            <w:tcW w:w="707" w:type="pct"/>
          </w:tcPr>
          <w:p w14:paraId="6E56EF7B" w14:textId="77777777" w:rsidR="002C06AB" w:rsidRPr="000579C3" w:rsidRDefault="002C06AB" w:rsidP="00000932">
            <w:pPr>
              <w:bidi/>
              <w:spacing w:before="100"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0579C3">
              <w:rPr>
                <w:rFonts w:cs="B Nazanin" w:hint="cs"/>
                <w:sz w:val="22"/>
                <w:szCs w:val="22"/>
                <w:rtl/>
              </w:rPr>
              <w:t>روش یاددهی</w:t>
            </w:r>
          </w:p>
          <w:p w14:paraId="182E3DD8" w14:textId="77777777" w:rsidR="002C06AB" w:rsidRPr="000579C3" w:rsidRDefault="002C06AB" w:rsidP="00000932">
            <w:pPr>
              <w:bidi/>
              <w:spacing w:before="100" w:beforeAutospacing="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22"/>
                <w:szCs w:val="22"/>
                <w:rtl/>
              </w:rPr>
            </w:pPr>
            <w:r w:rsidRPr="000579C3">
              <w:rPr>
                <w:rFonts w:cs="B Nazanin" w:hint="cs"/>
                <w:sz w:val="22"/>
                <w:szCs w:val="22"/>
                <w:rtl/>
              </w:rPr>
              <w:t>یادگیری</w:t>
            </w:r>
            <w:r w:rsidRPr="000579C3">
              <w:rPr>
                <w:rFonts w:cs="B Nazanin"/>
                <w:sz w:val="22"/>
                <w:szCs w:val="22"/>
              </w:rPr>
              <w:footnoteReference w:customMarkFollows="1" w:id="1"/>
              <w:sym w:font="Symbol" w:char="F02A"/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715" w:type="pct"/>
          </w:tcPr>
          <w:p w14:paraId="41073A32" w14:textId="77777777" w:rsidR="002C06AB" w:rsidRPr="000579C3" w:rsidRDefault="002C06AB" w:rsidP="00000932">
            <w:pPr>
              <w:bidi/>
              <w:spacing w:before="100" w:beforeAutospacing="1"/>
              <w:jc w:val="center"/>
              <w:rPr>
                <w:rFonts w:cs="B Nazanin"/>
                <w:sz w:val="22"/>
                <w:szCs w:val="22"/>
                <w:rtl/>
              </w:rPr>
            </w:pPr>
            <w:r w:rsidRPr="000579C3">
              <w:rPr>
                <w:rFonts w:cs="B Nazanin" w:hint="cs"/>
                <w:sz w:val="22"/>
                <w:szCs w:val="22"/>
                <w:rtl/>
              </w:rPr>
              <w:t>مواد و وسایل آموزشی</w:t>
            </w:r>
          </w:p>
        </w:tc>
      </w:tr>
      <w:tr w:rsidR="00C31EA3" w:rsidRPr="000579C3" w14:paraId="72F5D015" w14:textId="77777777" w:rsidTr="00C31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20D45BFA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0DD9504D" w14:textId="77777777" w:rsidR="002C06AB" w:rsidRPr="00A3526A" w:rsidRDefault="002C06AB" w:rsidP="00000932">
            <w:pPr>
              <w:bidi/>
              <w:rPr>
                <w:rFonts w:cs="B Nazanin"/>
                <w:color w:val="000000"/>
                <w:lang w:bidi="fa-IR"/>
              </w:rPr>
            </w:pPr>
            <w:r w:rsidRPr="00A3526A">
              <w:rPr>
                <w:rFonts w:cs="B Nazanin" w:hint="cs"/>
                <w:color w:val="000000"/>
                <w:rtl/>
              </w:rPr>
              <w:t xml:space="preserve">آشنایی با کلیات سم شناسی </w:t>
            </w:r>
          </w:p>
        </w:tc>
        <w:tc>
          <w:tcPr>
            <w:tcW w:w="1286" w:type="pct"/>
          </w:tcPr>
          <w:p w14:paraId="64EA6294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color w:val="000000"/>
                <w:rtl/>
              </w:rPr>
              <w:t>نحوه نمونه گیری، استخراج، تشخیص و تعیین مقدار سموم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0ED4A1FC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شناختی</w:t>
            </w:r>
          </w:p>
        </w:tc>
        <w:tc>
          <w:tcPr>
            <w:tcW w:w="707" w:type="pct"/>
          </w:tcPr>
          <w:p w14:paraId="0E56E856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371BF007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بحث کلاسی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45D40CA4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</w:tc>
      </w:tr>
      <w:tr w:rsidR="00C31EA3" w:rsidRPr="000579C3" w14:paraId="19A68288" w14:textId="77777777" w:rsidTr="00C31EA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5B3CB408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42D3813B" w14:textId="77777777" w:rsidR="002C06AB" w:rsidRPr="00A3526A" w:rsidRDefault="002C06AB" w:rsidP="00000932">
            <w:pPr>
              <w:bidi/>
              <w:rPr>
                <w:rFonts w:cs="B Nazanin"/>
                <w:color w:val="000000"/>
                <w:rtl/>
              </w:rPr>
            </w:pPr>
            <w:r w:rsidRPr="00A3526A">
              <w:rPr>
                <w:rFonts w:cs="B Nazanin" w:hint="cs"/>
                <w:color w:val="000000"/>
                <w:rtl/>
              </w:rPr>
              <w:t xml:space="preserve">شناسایی سموم فرار </w:t>
            </w:r>
          </w:p>
        </w:tc>
        <w:tc>
          <w:tcPr>
            <w:tcW w:w="1286" w:type="pct"/>
          </w:tcPr>
          <w:p w14:paraId="4711849B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color w:val="000000"/>
                <w:rtl/>
              </w:rPr>
            </w:pPr>
            <w:r w:rsidRPr="00A3526A">
              <w:rPr>
                <w:rFonts w:cs="B Nazanin" w:hint="cs"/>
                <w:rtl/>
                <w:lang w:bidi="fa-IR"/>
              </w:rPr>
              <w:t>آشنایی با علائم، عوارض و اقدامات اولیه در حین مسمومیت با سموم فرار</w:t>
            </w:r>
          </w:p>
          <w:p w14:paraId="061915CA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color w:val="000000"/>
                <w:rtl/>
              </w:rPr>
              <w:t xml:space="preserve">(فرمالدهید، سیانید، اتانول، متانول، استون، </w:t>
            </w:r>
            <w:r w:rsidRPr="00A3526A">
              <w:rPr>
                <w:rFonts w:cs="B Nazanin"/>
                <w:color w:val="000000"/>
              </w:rPr>
              <w:t>CCL</w:t>
            </w:r>
            <w:r w:rsidRPr="00A3526A">
              <w:rPr>
                <w:rFonts w:cs="B Nazanin"/>
                <w:color w:val="000000"/>
                <w:vertAlign w:val="subscript"/>
              </w:rPr>
              <w:t>4</w:t>
            </w:r>
            <w:r w:rsidRPr="00A3526A">
              <w:rPr>
                <w:rFonts w:cs="B Nazanin" w:hint="cs"/>
                <w:color w:val="000000"/>
                <w:rtl/>
                <w:lang w:bidi="fa-IR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0B6593F1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شناختی </w:t>
            </w:r>
          </w:p>
          <w:p w14:paraId="52E948CF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عملی- تجربی </w:t>
            </w:r>
          </w:p>
        </w:tc>
        <w:tc>
          <w:tcPr>
            <w:tcW w:w="707" w:type="pct"/>
          </w:tcPr>
          <w:p w14:paraId="5A9B193F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0B245CE2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0D0BF929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1F625012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  <w:tr w:rsidR="00C31EA3" w:rsidRPr="000579C3" w14:paraId="22068DC9" w14:textId="77777777" w:rsidTr="00C31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23EA5388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6F933DC1" w14:textId="77777777" w:rsidR="002C06AB" w:rsidRPr="00A3526A" w:rsidRDefault="002C06AB" w:rsidP="00000932">
            <w:pPr>
              <w:bidi/>
              <w:rPr>
                <w:rFonts w:cs="B Nazanin"/>
                <w:color w:val="000000"/>
                <w:rtl/>
              </w:rPr>
            </w:pPr>
            <w:r w:rsidRPr="00A3526A">
              <w:rPr>
                <w:rFonts w:cs="B Nazanin" w:hint="cs"/>
                <w:color w:val="000000"/>
                <w:rtl/>
              </w:rPr>
              <w:t>شناسایی سموم معدنی 1</w:t>
            </w:r>
          </w:p>
        </w:tc>
        <w:tc>
          <w:tcPr>
            <w:tcW w:w="1286" w:type="pct"/>
          </w:tcPr>
          <w:p w14:paraId="7EB4FB89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آشنایی با علائم، عوارض و اقدامات اولیه در حین مسمومیت با سموم معدنی. </w:t>
            </w:r>
          </w:p>
          <w:p w14:paraId="0022C2AA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شناسایی سموم معدنی از طریق معرف</w:t>
            </w:r>
            <w:r w:rsidRPr="00A3526A">
              <w:rPr>
                <w:rFonts w:cs="B Nazanin" w:hint="cs"/>
                <w:rtl/>
                <w:lang w:bidi="fa-IR"/>
              </w:rPr>
              <w:softHyphen/>
              <w:t>های مختلف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5092AC07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شناختی </w:t>
            </w:r>
          </w:p>
          <w:p w14:paraId="25DE7232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عملی- تجربی </w:t>
            </w:r>
          </w:p>
        </w:tc>
        <w:tc>
          <w:tcPr>
            <w:tcW w:w="707" w:type="pct"/>
          </w:tcPr>
          <w:p w14:paraId="61CFAE5F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776153EA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6BDD3D4E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2185B892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  <w:tr w:rsidR="00C31EA3" w:rsidRPr="000579C3" w14:paraId="321DDCF7" w14:textId="77777777" w:rsidTr="00C31EA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707A1C34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1798DBF9" w14:textId="77777777" w:rsidR="002C06AB" w:rsidRPr="00A3526A" w:rsidRDefault="002C06AB" w:rsidP="00000932">
            <w:pPr>
              <w:bidi/>
              <w:rPr>
                <w:rFonts w:cs="B Nazanin"/>
                <w:color w:val="000000"/>
                <w:rtl/>
              </w:rPr>
            </w:pPr>
            <w:r w:rsidRPr="00A3526A">
              <w:rPr>
                <w:rFonts w:cs="B Nazanin" w:hint="cs"/>
                <w:color w:val="000000"/>
                <w:rtl/>
              </w:rPr>
              <w:t>شناسایی سموم معدنی 2</w:t>
            </w:r>
          </w:p>
        </w:tc>
        <w:tc>
          <w:tcPr>
            <w:tcW w:w="1286" w:type="pct"/>
          </w:tcPr>
          <w:p w14:paraId="5E3B9448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آشنایی با علائم، عوارض و اقدامات اولیه در حین مسمومیت با سموم معدنی. </w:t>
            </w:r>
          </w:p>
          <w:p w14:paraId="2EB46A2B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شناسایی سموم معدنی از طریق معرف</w:t>
            </w:r>
            <w:r w:rsidRPr="00A3526A">
              <w:rPr>
                <w:rFonts w:cs="B Nazanin" w:hint="cs"/>
                <w:rtl/>
                <w:lang w:bidi="fa-IR"/>
              </w:rPr>
              <w:softHyphen/>
              <w:t>های مختلف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5A59CF8F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شناختی </w:t>
            </w:r>
          </w:p>
          <w:p w14:paraId="427C75EB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عملی- تجربی </w:t>
            </w:r>
          </w:p>
        </w:tc>
        <w:tc>
          <w:tcPr>
            <w:tcW w:w="707" w:type="pct"/>
          </w:tcPr>
          <w:p w14:paraId="3BC49176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7F0D3494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38A7145E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7CC524B3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  <w:tr w:rsidR="00C31EA3" w:rsidRPr="000579C3" w14:paraId="476C8A59" w14:textId="77777777" w:rsidTr="00C31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3EB2C5F9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6B61BDEB" w14:textId="77777777" w:rsidR="002C06AB" w:rsidRPr="00A3526A" w:rsidRDefault="002C06AB" w:rsidP="00000932">
            <w:pPr>
              <w:bidi/>
              <w:rPr>
                <w:rFonts w:cs="B Nazanin"/>
                <w:color w:val="000000"/>
                <w:rtl/>
              </w:rPr>
            </w:pPr>
            <w:r w:rsidRPr="00A3526A">
              <w:rPr>
                <w:rFonts w:cs="B Nazanin" w:hint="cs"/>
                <w:color w:val="000000"/>
                <w:rtl/>
              </w:rPr>
              <w:t xml:space="preserve">شناسایی سموم آلی 1 </w:t>
            </w:r>
          </w:p>
        </w:tc>
        <w:tc>
          <w:tcPr>
            <w:tcW w:w="1286" w:type="pct"/>
          </w:tcPr>
          <w:p w14:paraId="1FBFBFC2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آشنایی با علائم، عوارض و اقدامات اولیه در حین مسمومیت با سموم آلی. </w:t>
            </w:r>
          </w:p>
          <w:p w14:paraId="1A2C31CC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color w:val="000000"/>
                <w:rtl/>
              </w:rPr>
              <w:lastRenderedPageBreak/>
              <w:t>آشنایی با نحوه تشخیص مسمومیت با سموم آلی و نحوه شناسایی این سموم (استرکنین، کدئین، مورفین، کافئین)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2C7F1B0E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lastRenderedPageBreak/>
              <w:t xml:space="preserve">شناختی </w:t>
            </w:r>
          </w:p>
          <w:p w14:paraId="233DA78D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عملی- تجربی </w:t>
            </w:r>
          </w:p>
        </w:tc>
        <w:tc>
          <w:tcPr>
            <w:tcW w:w="707" w:type="pct"/>
          </w:tcPr>
          <w:p w14:paraId="0F51A04C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497F2F71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2F4BE5DB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0DBDDA4E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  <w:tr w:rsidR="00C31EA3" w:rsidRPr="000579C3" w14:paraId="42D3377D" w14:textId="77777777" w:rsidTr="00C31EA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2A045206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02CB73EB" w14:textId="77777777" w:rsidR="002C06AB" w:rsidRPr="00A3526A" w:rsidRDefault="002C06AB" w:rsidP="00000932">
            <w:pPr>
              <w:bidi/>
              <w:rPr>
                <w:rFonts w:cs="B Nazanin"/>
                <w:color w:val="000000"/>
                <w:rtl/>
              </w:rPr>
            </w:pPr>
            <w:r w:rsidRPr="00A3526A">
              <w:rPr>
                <w:rFonts w:cs="B Nazanin" w:hint="cs"/>
                <w:color w:val="000000"/>
                <w:rtl/>
              </w:rPr>
              <w:t>شناسایی سموم آلی 2</w:t>
            </w:r>
          </w:p>
        </w:tc>
        <w:tc>
          <w:tcPr>
            <w:tcW w:w="1286" w:type="pct"/>
          </w:tcPr>
          <w:p w14:paraId="522AB9A3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آشنایی با نحوه شناسایی باربیتورات</w:t>
            </w:r>
            <w:r w:rsidRPr="00A3526A">
              <w:rPr>
                <w:rFonts w:cs="B Nazanin" w:hint="cs"/>
                <w:rtl/>
                <w:lang w:bidi="fa-IR"/>
              </w:rPr>
              <w:softHyphen/>
              <w:t>ها و سالیسیلات</w:t>
            </w:r>
            <w:r w:rsidRPr="00A3526A">
              <w:rPr>
                <w:rFonts w:cs="B Nazanin" w:hint="cs"/>
                <w:rtl/>
                <w:lang w:bidi="fa-IR"/>
              </w:rPr>
              <w:softHyphen/>
              <w:t>ها با روش</w:t>
            </w:r>
            <w:r w:rsidRPr="00A3526A">
              <w:rPr>
                <w:rFonts w:cs="B Nazanin" w:hint="cs"/>
                <w:rtl/>
                <w:lang w:bidi="fa-IR"/>
              </w:rPr>
              <w:softHyphen/>
              <w:t xml:space="preserve">های مختلف کمی و کیفی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4C20960E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شناختی </w:t>
            </w:r>
          </w:p>
          <w:p w14:paraId="192980E3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عملی- تجربی </w:t>
            </w:r>
          </w:p>
        </w:tc>
        <w:tc>
          <w:tcPr>
            <w:tcW w:w="707" w:type="pct"/>
          </w:tcPr>
          <w:p w14:paraId="68424A39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52264AAB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220B536C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278C0CC9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  <w:tr w:rsidR="00C31EA3" w:rsidRPr="000579C3" w14:paraId="4743E592" w14:textId="77777777" w:rsidTr="00C31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3C04804A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13BA7479" w14:textId="77777777" w:rsidR="002C06AB" w:rsidRPr="00A3526A" w:rsidRDefault="002C06AB" w:rsidP="00000932">
            <w:pPr>
              <w:bidi/>
              <w:rPr>
                <w:rFonts w:cs="B Nazanin"/>
                <w:color w:val="000000"/>
                <w:rtl/>
              </w:rPr>
            </w:pPr>
            <w:r w:rsidRPr="00A3526A">
              <w:rPr>
                <w:rFonts w:cs="B Nazanin" w:hint="cs"/>
                <w:color w:val="000000"/>
                <w:rtl/>
              </w:rPr>
              <w:t>شناسایی فنوتیازین</w:t>
            </w:r>
            <w:r w:rsidRPr="00A3526A">
              <w:rPr>
                <w:rFonts w:cs="B Nazanin" w:hint="cs"/>
                <w:color w:val="000000"/>
                <w:rtl/>
              </w:rPr>
              <w:softHyphen/>
              <w:t>ها</w:t>
            </w:r>
          </w:p>
        </w:tc>
        <w:tc>
          <w:tcPr>
            <w:tcW w:w="1286" w:type="pct"/>
          </w:tcPr>
          <w:p w14:paraId="7312F469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آشنایی با علائم، عوارض و اقدامات اولیه در حین مسمومیت با سموم با فنوتیازین</w:t>
            </w:r>
            <w:r w:rsidRPr="00A3526A">
              <w:rPr>
                <w:rFonts w:cs="B Nazanin" w:hint="cs"/>
                <w:rtl/>
                <w:lang w:bidi="fa-IR"/>
              </w:rPr>
              <w:softHyphen/>
              <w:t xml:space="preserve">ها  </w:t>
            </w:r>
          </w:p>
          <w:p w14:paraId="393751A9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color w:val="000000"/>
                <w:rtl/>
              </w:rPr>
              <w:t xml:space="preserve">آشنایی با نحوه تشخیص مسمومیت با این سموم و نحوه شناسایی آن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1A44A16E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شناختی</w:t>
            </w:r>
          </w:p>
        </w:tc>
        <w:tc>
          <w:tcPr>
            <w:tcW w:w="707" w:type="pct"/>
          </w:tcPr>
          <w:p w14:paraId="55F1B50D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34BBA77D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1E15323D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2E35211B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  <w:tr w:rsidR="00C31EA3" w:rsidRPr="000579C3" w14:paraId="3D0721E7" w14:textId="77777777" w:rsidTr="00C31EA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12CAE6F0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0D0A30F3" w14:textId="77777777" w:rsidR="002C06AB" w:rsidRPr="00A3526A" w:rsidRDefault="002C06AB" w:rsidP="00000932">
            <w:pPr>
              <w:bidi/>
              <w:rPr>
                <w:rFonts w:cs="B Nazanin"/>
                <w:color w:val="000000"/>
                <w:rtl/>
              </w:rPr>
            </w:pPr>
            <w:r w:rsidRPr="00A3526A">
              <w:rPr>
                <w:rFonts w:cs="B Nazanin" w:hint="cs"/>
                <w:color w:val="000000"/>
                <w:rtl/>
              </w:rPr>
              <w:t>شناسایی کاربامازپین، پاراستامول</w:t>
            </w:r>
          </w:p>
        </w:tc>
        <w:tc>
          <w:tcPr>
            <w:tcW w:w="1286" w:type="pct"/>
          </w:tcPr>
          <w:p w14:paraId="5B0490C0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آشنایی با علائم، عوارض و اقدامات اولیه در حین مسمومیت با کاربامازپین و پاراستامول-</w:t>
            </w:r>
          </w:p>
          <w:p w14:paraId="5931F19C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color w:val="000000"/>
                <w:rtl/>
              </w:rPr>
              <w:t xml:space="preserve">آشنایی با نحوه تشخیص مسمومیت با این سموم و نحوه شناسایی کمی و کیفی آن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6C0EE208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شناختی</w:t>
            </w:r>
          </w:p>
        </w:tc>
        <w:tc>
          <w:tcPr>
            <w:tcW w:w="707" w:type="pct"/>
          </w:tcPr>
          <w:p w14:paraId="1202507C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7DD65705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22D560F1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6EF4B66B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  <w:tr w:rsidR="00C31EA3" w:rsidRPr="000579C3" w14:paraId="775C5FBE" w14:textId="77777777" w:rsidTr="00C31E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55AC7EA6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55837714" w14:textId="77777777" w:rsidR="002C06AB" w:rsidRPr="00A3526A" w:rsidRDefault="002C06AB" w:rsidP="00000932">
            <w:pPr>
              <w:bidi/>
              <w:rPr>
                <w:rFonts w:cs="B Nazanin"/>
                <w:color w:val="000000"/>
                <w:rtl/>
              </w:rPr>
            </w:pPr>
            <w:r w:rsidRPr="00A3526A">
              <w:rPr>
                <w:rFonts w:cs="B Nazanin" w:hint="cs"/>
                <w:color w:val="000000"/>
                <w:rtl/>
              </w:rPr>
              <w:t xml:space="preserve">آزمون میله گردان </w:t>
            </w:r>
          </w:p>
        </w:tc>
        <w:tc>
          <w:tcPr>
            <w:tcW w:w="1286" w:type="pct"/>
          </w:tcPr>
          <w:p w14:paraId="2F7C0CC3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 xml:space="preserve">آشنایی با نحوه شناسایی سموم به واسطه حیوانات آزمایشگاهی- آشنایی با علائم مسمومیت با دیازپام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45026E28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شناختی</w:t>
            </w:r>
          </w:p>
        </w:tc>
        <w:tc>
          <w:tcPr>
            <w:tcW w:w="707" w:type="pct"/>
          </w:tcPr>
          <w:p w14:paraId="0948BBCB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46590442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60052394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4032C92B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  <w:tr w:rsidR="00C31EA3" w:rsidRPr="000579C3" w14:paraId="75BE8664" w14:textId="77777777" w:rsidTr="00C31EA3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2" w:type="pct"/>
          </w:tcPr>
          <w:p w14:paraId="2DD1F628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6ADD395D" w14:textId="77777777" w:rsidR="002C06AB" w:rsidRPr="00A3526A" w:rsidRDefault="002C06AB" w:rsidP="00000932">
            <w:pPr>
              <w:bidi/>
              <w:rPr>
                <w:rFonts w:cs="B Nazanin"/>
                <w:color w:val="000000"/>
              </w:rPr>
            </w:pPr>
            <w:r w:rsidRPr="00A3526A">
              <w:rPr>
                <w:rFonts w:cs="B Nazanin"/>
                <w:color w:val="000000"/>
                <w:rtl/>
              </w:rPr>
              <w:t>بررسی</w:t>
            </w:r>
            <w:r w:rsidRPr="00A3526A">
              <w:rPr>
                <w:rFonts w:cs="B Nazanin"/>
                <w:color w:val="000000"/>
              </w:rPr>
              <w:t xml:space="preserve"> </w:t>
            </w:r>
            <w:r w:rsidRPr="00A3526A">
              <w:rPr>
                <w:rFonts w:cs="B Nazanin"/>
                <w:color w:val="000000"/>
                <w:rtl/>
              </w:rPr>
              <w:t>خلوص</w:t>
            </w:r>
            <w:r w:rsidRPr="00A3526A">
              <w:rPr>
                <w:rFonts w:cs="B Nazanin"/>
                <w:color w:val="000000"/>
              </w:rPr>
              <w:t xml:space="preserve"> </w:t>
            </w:r>
            <w:r w:rsidRPr="00A3526A">
              <w:rPr>
                <w:rFonts w:cs="B Nazanin"/>
                <w:color w:val="000000"/>
                <w:rtl/>
              </w:rPr>
              <w:t>دارویی</w:t>
            </w:r>
            <w:r w:rsidRPr="00A3526A">
              <w:rPr>
                <w:rFonts w:cs="B Nazanin"/>
                <w:color w:val="000000"/>
              </w:rPr>
              <w:t xml:space="preserve"> </w:t>
            </w:r>
            <w:r w:rsidRPr="00A3526A">
              <w:rPr>
                <w:rFonts w:cs="B Nazanin"/>
                <w:color w:val="000000"/>
                <w:rtl/>
              </w:rPr>
              <w:t>آسپرین</w:t>
            </w:r>
            <w:r w:rsidRPr="00A3526A">
              <w:rPr>
                <w:rFonts w:cs="B Nazanin"/>
                <w:color w:val="000000"/>
              </w:rPr>
              <w:t xml:space="preserve"> </w:t>
            </w:r>
            <w:r w:rsidRPr="00A3526A">
              <w:rPr>
                <w:rFonts w:cs="B Nazanin"/>
                <w:color w:val="000000"/>
                <w:rtl/>
              </w:rPr>
              <w:t>و</w:t>
            </w:r>
            <w:r w:rsidRPr="00A3526A">
              <w:rPr>
                <w:rFonts w:cs="B Nazanin"/>
                <w:color w:val="000000"/>
              </w:rPr>
              <w:t xml:space="preserve"> </w:t>
            </w:r>
            <w:r w:rsidRPr="00A3526A">
              <w:rPr>
                <w:rFonts w:cs="B Nazanin"/>
                <w:color w:val="000000"/>
                <w:rtl/>
              </w:rPr>
              <w:t>ردیابی</w:t>
            </w:r>
            <w:r w:rsidRPr="00A3526A">
              <w:rPr>
                <w:rFonts w:cs="B Nazanin"/>
                <w:color w:val="000000"/>
              </w:rPr>
              <w:t xml:space="preserve"> </w:t>
            </w:r>
            <w:r w:rsidRPr="00A3526A">
              <w:rPr>
                <w:rFonts w:cs="B Nazanin"/>
                <w:color w:val="000000"/>
                <w:rtl/>
              </w:rPr>
              <w:t>ناخالصی</w:t>
            </w:r>
            <w:r w:rsidRPr="00A3526A">
              <w:rPr>
                <w:rFonts w:cs="B Nazanin"/>
                <w:color w:val="000000"/>
              </w:rPr>
              <w:t xml:space="preserve"> </w:t>
            </w:r>
            <w:r w:rsidRPr="00A3526A">
              <w:rPr>
                <w:rFonts w:cs="B Nazanin"/>
                <w:color w:val="000000"/>
                <w:rtl/>
              </w:rPr>
              <w:t>سالیسیلیک</w:t>
            </w:r>
            <w:r w:rsidRPr="00A3526A">
              <w:rPr>
                <w:rFonts w:cs="B Nazanin"/>
                <w:color w:val="000000"/>
              </w:rPr>
              <w:t xml:space="preserve"> </w:t>
            </w:r>
            <w:r w:rsidRPr="00A3526A">
              <w:rPr>
                <w:rFonts w:cs="B Nazanin"/>
                <w:color w:val="000000"/>
                <w:rtl/>
              </w:rPr>
              <w:t>اسید</w:t>
            </w:r>
            <w:r w:rsidRPr="00A3526A">
              <w:rPr>
                <w:rFonts w:cs="B Nazanin" w:hint="cs"/>
                <w:color w:val="000000"/>
                <w:rtl/>
              </w:rPr>
              <w:t xml:space="preserve"> به روش </w:t>
            </w:r>
            <w:r w:rsidRPr="00A3526A">
              <w:rPr>
                <w:rFonts w:cs="B Nazanin"/>
                <w:color w:val="000000"/>
              </w:rPr>
              <w:t>TLC</w:t>
            </w:r>
          </w:p>
        </w:tc>
        <w:tc>
          <w:tcPr>
            <w:tcW w:w="1286" w:type="pct"/>
          </w:tcPr>
          <w:p w14:paraId="43EEA703" w14:textId="77777777" w:rsidR="002C06AB" w:rsidRPr="00A3526A" w:rsidRDefault="002C06AB" w:rsidP="00000932">
            <w:pPr>
              <w:bidi/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</w:rPr>
            </w:pP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آشنایی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عملی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با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تکنیک</w:t>
            </w:r>
            <w:r w:rsidRPr="00A3526A">
              <w:rPr>
                <w:rFonts w:ascii="Arial" w:eastAsia="Arial" w:hAnsi="Arial" w:cs="B Nazanin" w:hint="cs"/>
                <w:sz w:val="22"/>
                <w:szCs w:val="22"/>
                <w:rtl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>TLC</w:t>
            </w:r>
            <w:r w:rsidRPr="00A3526A">
              <w:rPr>
                <w:rFonts w:ascii="Arial" w:eastAsia="Arial" w:hAnsi="Arial" w:cs="B Nazanin" w:hint="cs"/>
                <w:sz w:val="22"/>
                <w:szCs w:val="22"/>
                <w:rtl/>
                <w:lang w:bidi="fa-IR"/>
              </w:rPr>
              <w:t>،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آماده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>‌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سازی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تانک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و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پلاک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کروماتوگرافی</w:t>
            </w:r>
            <w:r w:rsidRPr="00A3526A">
              <w:rPr>
                <w:rFonts w:ascii="Arial" w:eastAsia="Arial" w:hAnsi="Arial" w:cs="B Nazanin" w:hint="cs"/>
                <w:sz w:val="22"/>
                <w:szCs w:val="22"/>
                <w:rtl/>
              </w:rPr>
              <w:t xml:space="preserve">.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جداسازی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آسپرین</w:t>
            </w:r>
            <w:r w:rsidRPr="00A3526A">
              <w:rPr>
                <w:rFonts w:ascii="Arial" w:eastAsia="Arial" w:hAnsi="Arial" w:cs="B Nazanin" w:hint="cs"/>
                <w:sz w:val="22"/>
                <w:szCs w:val="22"/>
                <w:rtl/>
              </w:rPr>
              <w:t xml:space="preserve"> (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استیل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سالیسیلیک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اسی</w:t>
            </w:r>
            <w:r w:rsidRPr="00A3526A">
              <w:rPr>
                <w:rFonts w:ascii="Arial" w:eastAsia="Arial" w:hAnsi="Arial" w:cs="B Nazanin" w:hint="cs"/>
                <w:sz w:val="22"/>
                <w:szCs w:val="22"/>
                <w:rtl/>
              </w:rPr>
              <w:t>د)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از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ناخالصی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احتمال</w:t>
            </w:r>
            <w:r w:rsidRPr="00A3526A">
              <w:rPr>
                <w:rFonts w:ascii="Arial" w:eastAsia="Arial" w:hAnsi="Arial" w:cs="B Nazanin" w:hint="cs"/>
                <w:sz w:val="22"/>
                <w:szCs w:val="22"/>
                <w:rtl/>
              </w:rPr>
              <w:t>ی (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سالیسیلیک</w:t>
            </w:r>
            <w:r w:rsidRPr="00A3526A">
              <w:rPr>
                <w:rFonts w:ascii="Arial" w:eastAsia="Arial" w:hAnsi="Arial" w:cs="B Nazanin"/>
                <w:sz w:val="22"/>
                <w:szCs w:val="22"/>
              </w:rPr>
              <w:t xml:space="preserve"> </w:t>
            </w:r>
            <w:r w:rsidRPr="00A3526A">
              <w:rPr>
                <w:rFonts w:ascii="Arial" w:eastAsia="Arial" w:hAnsi="Arial" w:cs="B Nazanin"/>
                <w:sz w:val="22"/>
                <w:szCs w:val="22"/>
                <w:rtl/>
              </w:rPr>
              <w:t>اسید</w:t>
            </w:r>
            <w:r w:rsidRPr="00A3526A">
              <w:rPr>
                <w:rFonts w:ascii="Arial" w:eastAsia="Arial" w:hAnsi="Arial" w:cs="B Nazanin" w:hint="cs"/>
                <w:sz w:val="22"/>
                <w:szCs w:val="22"/>
                <w:rtl/>
              </w:rPr>
              <w:t>).</w:t>
            </w:r>
          </w:p>
          <w:p w14:paraId="3589EC3E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0738CB50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شناختی</w:t>
            </w:r>
          </w:p>
        </w:tc>
        <w:tc>
          <w:tcPr>
            <w:tcW w:w="707" w:type="pct"/>
          </w:tcPr>
          <w:p w14:paraId="28DC65CD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سخنرانی</w:t>
            </w:r>
          </w:p>
          <w:p w14:paraId="2A3A239E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rtl/>
                <w:lang w:bidi="fa-IR"/>
              </w:rPr>
            </w:pPr>
            <w:r w:rsidRPr="00A3526A">
              <w:rPr>
                <w:rFonts w:cs="B Nazanin" w:hint="cs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15" w:type="pct"/>
          </w:tcPr>
          <w:p w14:paraId="13753C71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139C7EF0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  <w:tr w:rsidR="00A3526A" w:rsidRPr="000579C3" w14:paraId="156CC0ED" w14:textId="77777777" w:rsidTr="00C31EA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572" w:type="pct"/>
          </w:tcPr>
          <w:p w14:paraId="293695ED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54" w:type="pct"/>
          </w:tcPr>
          <w:p w14:paraId="2E2278A5" w14:textId="77777777" w:rsidR="002C06AB" w:rsidRPr="00A3526A" w:rsidRDefault="002C06AB" w:rsidP="00000932">
            <w:pPr>
              <w:bidi/>
              <w:rPr>
                <w:rFonts w:cs="B Nazanin"/>
                <w:b w:val="0"/>
                <w:bCs w:val="0"/>
                <w:color w:val="000000"/>
              </w:rPr>
            </w:pPr>
            <w:r w:rsidRPr="00A3526A">
              <w:rPr>
                <w:rFonts w:cs="B Nazanin"/>
                <w:b w:val="0"/>
                <w:bCs w:val="0"/>
                <w:color w:val="000000"/>
                <w:rtl/>
              </w:rPr>
              <w:t>جداساز</w:t>
            </w:r>
            <w:r w:rsidRPr="00A3526A">
              <w:rPr>
                <w:rFonts w:cs="B Nazanin" w:hint="cs"/>
                <w:b w:val="0"/>
                <w:bCs w:val="0"/>
                <w:color w:val="000000"/>
                <w:rtl/>
              </w:rPr>
              <w:t>ی</w:t>
            </w:r>
            <w:r w:rsidRPr="00A3526A">
              <w:rPr>
                <w:rFonts w:cs="B Nazanin"/>
                <w:b w:val="0"/>
                <w:bCs w:val="0"/>
                <w:color w:val="000000"/>
                <w:rtl/>
              </w:rPr>
              <w:t xml:space="preserve"> فرمولاس</w:t>
            </w:r>
            <w:r w:rsidRPr="00A3526A">
              <w:rPr>
                <w:rFonts w:cs="B Nazanin" w:hint="cs"/>
                <w:b w:val="0"/>
                <w:bCs w:val="0"/>
                <w:color w:val="000000"/>
                <w:rtl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color w:val="000000"/>
                <w:rtl/>
              </w:rPr>
              <w:t>ون</w:t>
            </w:r>
            <w:r w:rsidRPr="00A3526A">
              <w:rPr>
                <w:rFonts w:cs="B Nazanin"/>
                <w:b w:val="0"/>
                <w:bCs w:val="0"/>
                <w:color w:val="000000"/>
                <w:rtl/>
              </w:rPr>
              <w:t xml:space="preserve"> ترک</w:t>
            </w:r>
            <w:r w:rsidRPr="00A3526A">
              <w:rPr>
                <w:rFonts w:cs="B Nazanin" w:hint="cs"/>
                <w:b w:val="0"/>
                <w:bCs w:val="0"/>
                <w:color w:val="000000"/>
                <w:rtl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color w:val="000000"/>
                <w:rtl/>
              </w:rPr>
              <w:t>ب</w:t>
            </w:r>
            <w:r w:rsidRPr="00A3526A">
              <w:rPr>
                <w:rFonts w:cs="B Nazanin" w:hint="cs"/>
                <w:b w:val="0"/>
                <w:bCs w:val="0"/>
                <w:color w:val="000000"/>
                <w:rtl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color w:val="000000"/>
                <w:rtl/>
              </w:rPr>
              <w:t>،</w:t>
            </w:r>
            <w:r w:rsidRPr="00A3526A">
              <w:rPr>
                <w:rFonts w:cs="B Nazanin"/>
                <w:b w:val="0"/>
                <w:bCs w:val="0"/>
                <w:color w:val="000000"/>
                <w:rtl/>
              </w:rPr>
              <w:t xml:space="preserve"> شناسا</w:t>
            </w:r>
            <w:r w:rsidRPr="00A3526A">
              <w:rPr>
                <w:rFonts w:cs="B Nazanin" w:hint="cs"/>
                <w:b w:val="0"/>
                <w:bCs w:val="0"/>
                <w:color w:val="000000"/>
                <w:rtl/>
              </w:rPr>
              <w:t>یی</w:t>
            </w:r>
            <w:r w:rsidRPr="00A3526A">
              <w:rPr>
                <w:rFonts w:cs="B Nazanin"/>
                <w:b w:val="0"/>
                <w:bCs w:val="0"/>
                <w:color w:val="000000"/>
                <w:rtl/>
              </w:rPr>
              <w:t xml:space="preserve"> کدئ</w:t>
            </w:r>
            <w:r w:rsidRPr="00A3526A">
              <w:rPr>
                <w:rFonts w:cs="B Nazanin" w:hint="cs"/>
                <w:b w:val="0"/>
                <w:bCs w:val="0"/>
                <w:color w:val="000000"/>
                <w:rtl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color w:val="000000"/>
                <w:rtl/>
              </w:rPr>
              <w:t>ن</w:t>
            </w:r>
            <w:r w:rsidRPr="00A3526A">
              <w:rPr>
                <w:rFonts w:cs="B Nazanin"/>
                <w:b w:val="0"/>
                <w:bCs w:val="0"/>
                <w:color w:val="000000"/>
                <w:rtl/>
              </w:rPr>
              <w:t xml:space="preserve"> و آزمون حد ن</w:t>
            </w:r>
            <w:r w:rsidRPr="00A3526A">
              <w:rPr>
                <w:rFonts w:cs="B Nazanin" w:hint="cs"/>
                <w:b w:val="0"/>
                <w:bCs w:val="0"/>
                <w:color w:val="000000"/>
                <w:rtl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color w:val="000000"/>
                <w:rtl/>
              </w:rPr>
              <w:t>مه</w:t>
            </w:r>
            <w:r w:rsidRPr="00A3526A">
              <w:rPr>
                <w:rFonts w:cs="B Nazanin" w:hint="cs"/>
                <w:b w:val="0"/>
                <w:bCs w:val="0"/>
                <w:color w:val="000000"/>
                <w:rtl/>
                <w:lang w:bidi="fa-IR"/>
              </w:rPr>
              <w:t xml:space="preserve"> </w:t>
            </w:r>
            <w:r w:rsidRPr="00A3526A">
              <w:rPr>
                <w:rFonts w:cs="B Nazanin" w:hint="eastAsia"/>
                <w:b w:val="0"/>
                <w:bCs w:val="0"/>
                <w:color w:val="000000"/>
                <w:rtl/>
              </w:rPr>
              <w:t>کم</w:t>
            </w:r>
            <w:r w:rsidRPr="00A3526A">
              <w:rPr>
                <w:rFonts w:cs="B Nazanin" w:hint="cs"/>
                <w:b w:val="0"/>
                <w:bCs w:val="0"/>
                <w:color w:val="000000"/>
                <w:rtl/>
              </w:rPr>
              <w:t xml:space="preserve">ی به روش </w:t>
            </w:r>
            <w:r w:rsidRPr="00A3526A">
              <w:rPr>
                <w:rFonts w:cs="B Nazanin"/>
                <w:b w:val="0"/>
                <w:bCs w:val="0"/>
                <w:color w:val="000000"/>
              </w:rPr>
              <w:t>TLC</w:t>
            </w:r>
          </w:p>
        </w:tc>
        <w:tc>
          <w:tcPr>
            <w:tcW w:w="1286" w:type="pct"/>
          </w:tcPr>
          <w:p w14:paraId="7B7B19B8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>استخراج مواد موثره دارو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یی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از ماتر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س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قرص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 xml:space="preserve"> 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>ترک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ب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استام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نوفن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>-کدئ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ن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 xml:space="preserve">. 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>تنظ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م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فاز متحرک باز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جهت جلوگ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ر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از پد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ده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 xml:space="preserve"> </w:t>
            </w:r>
            <w:r w:rsidRPr="00A3526A">
              <w:rPr>
                <w:rFonts w:cs="B Nazanin"/>
                <w:b w:val="0"/>
                <w:bCs w:val="0"/>
                <w:lang w:bidi="fa-IR"/>
              </w:rPr>
              <w:t xml:space="preserve">  Tailing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>ترک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بات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آلکالوئ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د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/>
                <w:b w:val="0"/>
                <w:bCs w:val="0"/>
                <w:lang w:bidi="fa-IR"/>
              </w:rPr>
              <w:t>.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آشکارساز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اختصاص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کدئ</w:t>
            </w: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ی</w:t>
            </w:r>
            <w:r w:rsidRPr="00A3526A">
              <w:rPr>
                <w:rFonts w:cs="B Nazanin" w:hint="eastAsia"/>
                <w:b w:val="0"/>
                <w:bCs w:val="0"/>
                <w:rtl/>
                <w:lang w:bidi="fa-IR"/>
              </w:rPr>
              <w:t>ن</w:t>
            </w:r>
            <w:r w:rsidRPr="00A3526A">
              <w:rPr>
                <w:rFonts w:cs="B Nazanin"/>
                <w:b w:val="0"/>
                <w:bCs w:val="0"/>
                <w:rtl/>
                <w:lang w:bidi="fa-IR"/>
              </w:rPr>
              <w:t xml:space="preserve"> با معرف دراژندورف.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766" w:type="pct"/>
          </w:tcPr>
          <w:p w14:paraId="3C96A87F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شناختی</w:t>
            </w:r>
          </w:p>
        </w:tc>
        <w:tc>
          <w:tcPr>
            <w:tcW w:w="707" w:type="pct"/>
          </w:tcPr>
          <w:p w14:paraId="7ACAE554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سخنرانی</w:t>
            </w:r>
          </w:p>
          <w:p w14:paraId="54CCB582" w14:textId="77777777" w:rsidR="002C06AB" w:rsidRPr="00A3526A" w:rsidRDefault="002C06AB" w:rsidP="00000932">
            <w:pPr>
              <w:bidi/>
              <w:spacing w:line="228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اجرای عملی آزمایشات</w:t>
            </w:r>
          </w:p>
        </w:tc>
        <w:tc>
          <w:tcPr>
            <w:cnfStyle w:val="000100000010" w:firstRow="0" w:lastRow="0" w:firstColumn="0" w:lastColumn="1" w:oddVBand="0" w:evenVBand="0" w:oddHBand="0" w:evenHBand="0" w:firstRowFirstColumn="0" w:firstRowLastColumn="0" w:lastRowFirstColumn="0" w:lastRowLastColumn="1"/>
            <w:tcW w:w="715" w:type="pct"/>
          </w:tcPr>
          <w:p w14:paraId="4C5C2EF1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اسلاید</w:t>
            </w:r>
          </w:p>
          <w:p w14:paraId="0781B0EA" w14:textId="77777777" w:rsidR="002C06AB" w:rsidRPr="00A3526A" w:rsidRDefault="002C06AB" w:rsidP="00000932">
            <w:pPr>
              <w:bidi/>
              <w:spacing w:line="228" w:lineRule="auto"/>
              <w:jc w:val="center"/>
              <w:rPr>
                <w:rFonts w:cs="B Nazanin"/>
                <w:b w:val="0"/>
                <w:bCs w:val="0"/>
                <w:rtl/>
                <w:lang w:bidi="fa-IR"/>
              </w:rPr>
            </w:pPr>
            <w:r w:rsidRPr="00A3526A">
              <w:rPr>
                <w:rFonts w:cs="B Nazanin" w:hint="cs"/>
                <w:b w:val="0"/>
                <w:bCs w:val="0"/>
                <w:rtl/>
                <w:lang w:bidi="fa-IR"/>
              </w:rPr>
              <w:t>مواد و تجهیزات آزمایشگاه سم شناسی</w:t>
            </w:r>
          </w:p>
        </w:tc>
      </w:tr>
    </w:tbl>
    <w:p w14:paraId="0831F541" w14:textId="77777777" w:rsidR="002C06AB" w:rsidRPr="00140050" w:rsidRDefault="002C06AB" w:rsidP="002C06AB">
      <w:pPr>
        <w:rPr>
          <w:rFonts w:cs="B Mitra"/>
          <w:b/>
          <w:bCs/>
          <w:sz w:val="22"/>
          <w:szCs w:val="22"/>
          <w:rtl/>
          <w:lang w:bidi="fa-IR"/>
        </w:rPr>
      </w:pPr>
    </w:p>
    <w:p w14:paraId="7F9A7814" w14:textId="77777777" w:rsidR="002C06AB" w:rsidRPr="00140050" w:rsidRDefault="002C06AB" w:rsidP="002C06AB">
      <w:pPr>
        <w:rPr>
          <w:rFonts w:cs="B Mitra"/>
          <w:b/>
          <w:bCs/>
          <w:sz w:val="22"/>
          <w:szCs w:val="22"/>
          <w:rtl/>
          <w:lang w:bidi="fa-IR"/>
        </w:rPr>
      </w:pPr>
    </w:p>
    <w:p w14:paraId="63FDA3AE" w14:textId="0C3E8AFD" w:rsidR="00B62AE3" w:rsidRDefault="00B62AE3">
      <w:pPr>
        <w:rPr>
          <w:rFonts w:cs="B Mitra"/>
          <w:b/>
          <w:bCs/>
          <w:sz w:val="22"/>
          <w:szCs w:val="22"/>
          <w:rtl/>
          <w:lang w:bidi="fa-IR"/>
        </w:rPr>
      </w:pPr>
      <w:r>
        <w:rPr>
          <w:rFonts w:cs="B Mitra"/>
          <w:b/>
          <w:bCs/>
          <w:sz w:val="22"/>
          <w:szCs w:val="22"/>
          <w:rtl/>
          <w:lang w:bidi="fa-IR"/>
        </w:rPr>
        <w:br w:type="page"/>
      </w:r>
    </w:p>
    <w:p w14:paraId="5666BB6A" w14:textId="77777777" w:rsidR="002C06AB" w:rsidRPr="00140050" w:rsidRDefault="002C06AB" w:rsidP="002C06AB">
      <w:pPr>
        <w:bidi/>
        <w:spacing w:line="228" w:lineRule="auto"/>
        <w:rPr>
          <w:rFonts w:cs="B Mitra"/>
          <w:b/>
          <w:bCs/>
          <w:sz w:val="22"/>
          <w:szCs w:val="22"/>
          <w:rtl/>
          <w:lang w:bidi="fa-IR"/>
        </w:rPr>
      </w:pPr>
    </w:p>
    <w:p w14:paraId="2A5D3DD8" w14:textId="77777777" w:rsidR="002C06AB" w:rsidRDefault="002C06AB" w:rsidP="002C06AB">
      <w:pPr>
        <w:bidi/>
        <w:spacing w:after="120"/>
      </w:pPr>
    </w:p>
    <w:tbl>
      <w:tblPr>
        <w:tblW w:w="9720" w:type="dxa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2"/>
        <w:gridCol w:w="1644"/>
        <w:gridCol w:w="2524"/>
        <w:gridCol w:w="2344"/>
        <w:gridCol w:w="1596"/>
      </w:tblGrid>
      <w:tr w:rsidR="00B001AA" w:rsidRPr="00180D0B" w14:paraId="2147855E" w14:textId="77777777" w:rsidTr="00180D0B">
        <w:trPr>
          <w:trHeight w:hRule="exact" w:val="432"/>
        </w:trPr>
        <w:tc>
          <w:tcPr>
            <w:tcW w:w="1612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AE0DBD" w14:textId="77777777" w:rsidR="00B001AA" w:rsidRPr="00180D0B" w:rsidRDefault="00B001AA" w:rsidP="00000932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b/>
                <w:bCs/>
                <w:rtl/>
              </w:rPr>
              <w:t>بلی/کامل</w:t>
            </w:r>
          </w:p>
        </w:tc>
        <w:tc>
          <w:tcPr>
            <w:tcW w:w="1644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51F589" w14:textId="77777777" w:rsidR="00B001AA" w:rsidRPr="00180D0B" w:rsidRDefault="00B001AA" w:rsidP="00000932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b/>
                <w:bCs/>
                <w:rtl/>
              </w:rPr>
              <w:t>خیر</w:t>
            </w:r>
          </w:p>
        </w:tc>
        <w:tc>
          <w:tcPr>
            <w:tcW w:w="2524" w:type="dxa"/>
            <w:shd w:val="clear" w:color="auto" w:fill="D9E2F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455593" w14:textId="77777777" w:rsidR="00B001AA" w:rsidRPr="00180D0B" w:rsidRDefault="00B001AA" w:rsidP="00000932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b/>
                <w:bCs/>
                <w:rtl/>
              </w:rPr>
              <w:t>نظر مدیر گروه</w:t>
            </w:r>
          </w:p>
        </w:tc>
        <w:tc>
          <w:tcPr>
            <w:tcW w:w="2344" w:type="dxa"/>
            <w:shd w:val="clear" w:color="auto" w:fill="D9E2F3"/>
            <w:vAlign w:val="center"/>
          </w:tcPr>
          <w:p w14:paraId="5AF0A2D8" w14:textId="77777777" w:rsidR="00B001AA" w:rsidRPr="00180D0B" w:rsidRDefault="00B001AA" w:rsidP="00000932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180D0B">
              <w:rPr>
                <w:rFonts w:ascii="B Nazanin" w:eastAsia="B Nazanin" w:hAnsi="B Nazanin" w:cs="B Nazanin"/>
                <w:b/>
                <w:bCs/>
                <w:rtl/>
              </w:rPr>
              <w:t>اجزا و عناوین طرح دوره</w:t>
            </w:r>
          </w:p>
        </w:tc>
        <w:tc>
          <w:tcPr>
            <w:tcW w:w="1596" w:type="dxa"/>
            <w:shd w:val="clear" w:color="auto" w:fill="D9E2F3"/>
            <w:vAlign w:val="center"/>
          </w:tcPr>
          <w:p w14:paraId="5CA42C62" w14:textId="77777777" w:rsidR="00B001AA" w:rsidRPr="00180D0B" w:rsidRDefault="00B001AA" w:rsidP="00000932">
            <w:pPr>
              <w:bidi/>
              <w:spacing w:after="120"/>
              <w:jc w:val="center"/>
              <w:rPr>
                <w:rFonts w:ascii="B Nazanin" w:eastAsia="B Nazanin" w:hAnsi="B Nazanin" w:cs="B Nazanin"/>
                <w:b/>
                <w:bCs/>
                <w:rtl/>
              </w:rPr>
            </w:pPr>
            <w:r w:rsidRPr="00180D0B">
              <w:rPr>
                <w:rFonts w:ascii="B Nazanin" w:eastAsia="B Nazanin" w:hAnsi="B Nazanin" w:cs="B Nazanin"/>
                <w:b/>
                <w:bCs/>
                <w:rtl/>
              </w:rPr>
              <w:t>ردیف</w:t>
            </w:r>
          </w:p>
        </w:tc>
      </w:tr>
      <w:tr w:rsidR="00B001AA" w:rsidRPr="00180D0B" w14:paraId="6CDB2020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D431DA" w14:textId="77777777" w:rsidR="00B001AA" w:rsidRPr="00180D0B" w:rsidRDefault="00B001AA" w:rsidP="00000932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8955B5" w14:textId="77777777" w:rsidR="00B001AA" w:rsidRPr="00180D0B" w:rsidRDefault="00B001AA" w:rsidP="00000932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A9CE9B" w14:textId="52844264" w:rsidR="00B001AA" w:rsidRPr="00180D0B" w:rsidRDefault="00180D0B" w:rsidP="00000932">
            <w:pPr>
              <w:bidi/>
              <w:spacing w:after="120"/>
              <w:jc w:val="center"/>
              <w:rPr>
                <w:rFonts w:cs="B Nazanin" w:hint="cs"/>
                <w:lang w:bidi="fa-IR"/>
              </w:rPr>
            </w:pPr>
            <w:r w:rsidRPr="00180D0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0A67DF96" w14:textId="77777777" w:rsidR="00B001AA" w:rsidRPr="00180D0B" w:rsidRDefault="00B001AA" w:rsidP="00000932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نام درس قید شده است</w:t>
            </w:r>
          </w:p>
        </w:tc>
        <w:tc>
          <w:tcPr>
            <w:tcW w:w="1596" w:type="dxa"/>
            <w:vAlign w:val="center"/>
          </w:tcPr>
          <w:p w14:paraId="4DF937B6" w14:textId="77777777" w:rsidR="00B001AA" w:rsidRPr="00180D0B" w:rsidRDefault="00B001AA" w:rsidP="00000932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1</w:t>
            </w:r>
          </w:p>
        </w:tc>
      </w:tr>
      <w:tr w:rsidR="00180D0B" w:rsidRPr="00180D0B" w14:paraId="43A15C33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6C51C1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bookmarkStart w:id="0" w:name="_GoBack" w:colFirst="2" w:colLast="2"/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8922C5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07A83F" w14:textId="758473B5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2FCE5A12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رشته و مقطع تحصیلی لحاظ شده است</w:t>
            </w:r>
          </w:p>
        </w:tc>
        <w:tc>
          <w:tcPr>
            <w:tcW w:w="1596" w:type="dxa"/>
            <w:vAlign w:val="center"/>
          </w:tcPr>
          <w:p w14:paraId="1A622E92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2</w:t>
            </w:r>
          </w:p>
        </w:tc>
      </w:tr>
      <w:tr w:rsidR="00180D0B" w:rsidRPr="00180D0B" w14:paraId="30D3B397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5ADD1B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E120B6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B0C008" w14:textId="7557D0B3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4AC3CB8C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تعداد و نوع واحد بیان گردیده است</w:t>
            </w:r>
          </w:p>
        </w:tc>
        <w:tc>
          <w:tcPr>
            <w:tcW w:w="1596" w:type="dxa"/>
            <w:vAlign w:val="center"/>
          </w:tcPr>
          <w:p w14:paraId="54648F20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3</w:t>
            </w:r>
          </w:p>
        </w:tc>
      </w:tr>
      <w:tr w:rsidR="00180D0B" w:rsidRPr="00180D0B" w14:paraId="71885F51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9D7016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E1D9BA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6A9754" w14:textId="44EE5D3C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713C346D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دروس پیش‌نیاز منظور شده است</w:t>
            </w:r>
          </w:p>
        </w:tc>
        <w:tc>
          <w:tcPr>
            <w:tcW w:w="1596" w:type="dxa"/>
            <w:vAlign w:val="center"/>
          </w:tcPr>
          <w:p w14:paraId="2DB41B4F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4</w:t>
            </w:r>
          </w:p>
        </w:tc>
      </w:tr>
      <w:tr w:rsidR="00180D0B" w:rsidRPr="00180D0B" w14:paraId="279EDA4F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BD9A6B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D9B53D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0AD21B" w14:textId="077BAA88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402B33B2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اهداف کلی درس نوشته شده است</w:t>
            </w:r>
          </w:p>
        </w:tc>
        <w:tc>
          <w:tcPr>
            <w:tcW w:w="1596" w:type="dxa"/>
            <w:vAlign w:val="center"/>
          </w:tcPr>
          <w:p w14:paraId="546AFDFE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5</w:t>
            </w:r>
          </w:p>
        </w:tc>
      </w:tr>
      <w:tr w:rsidR="00180D0B" w:rsidRPr="00180D0B" w14:paraId="07B644E9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429C4CB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6F6D26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BB16A2" w14:textId="2E49CDD1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066017CD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اهداف اختصاصی نوشته شده است</w:t>
            </w:r>
          </w:p>
        </w:tc>
        <w:tc>
          <w:tcPr>
            <w:tcW w:w="1596" w:type="dxa"/>
            <w:vAlign w:val="center"/>
          </w:tcPr>
          <w:p w14:paraId="2F7DC9DF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6</w:t>
            </w:r>
          </w:p>
        </w:tc>
      </w:tr>
      <w:tr w:rsidR="00180D0B" w:rsidRPr="00180D0B" w14:paraId="66D6248B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7E4A66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F92E41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704F8D" w14:textId="60699D6C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26A8A931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محتوای آموزشی هر جلسه نوشته شده است</w:t>
            </w:r>
          </w:p>
        </w:tc>
        <w:tc>
          <w:tcPr>
            <w:tcW w:w="1596" w:type="dxa"/>
            <w:vAlign w:val="center"/>
          </w:tcPr>
          <w:p w14:paraId="2F6F95E4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7</w:t>
            </w:r>
          </w:p>
        </w:tc>
      </w:tr>
      <w:tr w:rsidR="00180D0B" w:rsidRPr="00180D0B" w14:paraId="54F763B4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44C4BC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3C2AC7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41DCE7" w14:textId="4EC9118C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6DC43DC4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تعداد سوالات هر محتوای آموزشی مشخص شده است</w:t>
            </w:r>
          </w:p>
        </w:tc>
        <w:tc>
          <w:tcPr>
            <w:tcW w:w="1596" w:type="dxa"/>
            <w:vAlign w:val="center"/>
          </w:tcPr>
          <w:p w14:paraId="1C827CB8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8</w:t>
            </w:r>
          </w:p>
        </w:tc>
      </w:tr>
      <w:tr w:rsidR="00180D0B" w:rsidRPr="00180D0B" w14:paraId="1244D617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B8C775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C8AFE5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10963E" w14:textId="12B3157C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2560AF41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نوع حیطه‌ها مشخص شده است</w:t>
            </w:r>
          </w:p>
        </w:tc>
        <w:tc>
          <w:tcPr>
            <w:tcW w:w="1596" w:type="dxa"/>
            <w:vAlign w:val="center"/>
          </w:tcPr>
          <w:p w14:paraId="09300537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9</w:t>
            </w:r>
          </w:p>
        </w:tc>
      </w:tr>
      <w:tr w:rsidR="00180D0B" w:rsidRPr="00180D0B" w14:paraId="0FDB0E6C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D5F24A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CFB18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F98517" w14:textId="7B4BDF8E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7E736DC3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شیوه تدریس بیان شده است</w:t>
            </w:r>
          </w:p>
        </w:tc>
        <w:tc>
          <w:tcPr>
            <w:tcW w:w="1596" w:type="dxa"/>
            <w:vAlign w:val="center"/>
          </w:tcPr>
          <w:p w14:paraId="2D46CAB3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10</w:t>
            </w:r>
          </w:p>
        </w:tc>
      </w:tr>
      <w:tr w:rsidR="00180D0B" w:rsidRPr="00180D0B" w14:paraId="73255AFF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C4ED18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C8A3D5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4214B8" w14:textId="28CC3C8E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2821B7BA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تکالیف دانشجویی مشخص شده است</w:t>
            </w:r>
          </w:p>
        </w:tc>
        <w:tc>
          <w:tcPr>
            <w:tcW w:w="1596" w:type="dxa"/>
            <w:vAlign w:val="center"/>
          </w:tcPr>
          <w:p w14:paraId="30922F17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11</w:t>
            </w:r>
          </w:p>
        </w:tc>
      </w:tr>
      <w:tr w:rsidR="00180D0B" w:rsidRPr="00180D0B" w14:paraId="38CFEA6C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20DA13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5B0B68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D15C09" w14:textId="3E3BD1B4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43C4BB82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مواد و وسایل آموزشی استاد ذکر شده است</w:t>
            </w:r>
          </w:p>
        </w:tc>
        <w:tc>
          <w:tcPr>
            <w:tcW w:w="1596" w:type="dxa"/>
            <w:vAlign w:val="center"/>
          </w:tcPr>
          <w:p w14:paraId="6D5A35D4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12</w:t>
            </w:r>
          </w:p>
        </w:tc>
      </w:tr>
      <w:tr w:rsidR="00180D0B" w:rsidRPr="00180D0B" w14:paraId="277FF42D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60F3FF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7D5167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A8DF77" w14:textId="17E8B01F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3C91CC98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منابع مطالعاتی استاد قید شده است</w:t>
            </w:r>
          </w:p>
        </w:tc>
        <w:tc>
          <w:tcPr>
            <w:tcW w:w="1596" w:type="dxa"/>
            <w:vAlign w:val="center"/>
          </w:tcPr>
          <w:p w14:paraId="4062C081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13</w:t>
            </w:r>
          </w:p>
        </w:tc>
      </w:tr>
      <w:tr w:rsidR="00180D0B" w:rsidRPr="00180D0B" w14:paraId="0C4B0382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C7179E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E20E38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486412" w14:textId="54B964E9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4D33C554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منابع امتحانی دانشجویان قید شده است</w:t>
            </w:r>
          </w:p>
        </w:tc>
        <w:tc>
          <w:tcPr>
            <w:tcW w:w="1596" w:type="dxa"/>
            <w:vAlign w:val="center"/>
          </w:tcPr>
          <w:p w14:paraId="56260999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14</w:t>
            </w:r>
          </w:p>
        </w:tc>
      </w:tr>
      <w:tr w:rsidR="00180D0B" w:rsidRPr="00180D0B" w14:paraId="2A2B0495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D24C4C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C5D0B0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E39194" w14:textId="67611BB4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2A54C9F7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نحوه ارزیابی دانشجو بیان شده است</w:t>
            </w:r>
          </w:p>
        </w:tc>
        <w:tc>
          <w:tcPr>
            <w:tcW w:w="1596" w:type="dxa"/>
            <w:vAlign w:val="center"/>
          </w:tcPr>
          <w:p w14:paraId="11D4C234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15</w:t>
            </w:r>
          </w:p>
        </w:tc>
      </w:tr>
      <w:tr w:rsidR="00180D0B" w:rsidRPr="00180D0B" w14:paraId="02E3C259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5B8ABD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E660DC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1E967C" w14:textId="1370B929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1A800697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تعداد کل سوالات آزمون مشخص شده است</w:t>
            </w:r>
          </w:p>
        </w:tc>
        <w:tc>
          <w:tcPr>
            <w:tcW w:w="1596" w:type="dxa"/>
            <w:vAlign w:val="center"/>
          </w:tcPr>
          <w:p w14:paraId="3C8985EE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16</w:t>
            </w:r>
          </w:p>
        </w:tc>
      </w:tr>
      <w:tr w:rsidR="00180D0B" w:rsidRPr="00180D0B" w14:paraId="00F76E09" w14:textId="77777777" w:rsidTr="00180D0B">
        <w:trPr>
          <w:trHeight w:hRule="exact" w:val="432"/>
        </w:trPr>
        <w:tc>
          <w:tcPr>
            <w:tcW w:w="161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A37D5C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1644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0D38FE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</w:p>
        </w:tc>
        <w:tc>
          <w:tcPr>
            <w:tcW w:w="2524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5061E3" w14:textId="667C1B88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9D791B">
              <w:rPr>
                <w:rFonts w:cs="B Nazanin" w:hint="cs"/>
                <w:rtl/>
                <w:lang w:bidi="fa-IR"/>
              </w:rPr>
              <w:t>بله</w:t>
            </w:r>
          </w:p>
        </w:tc>
        <w:tc>
          <w:tcPr>
            <w:tcW w:w="2344" w:type="dxa"/>
            <w:vAlign w:val="center"/>
          </w:tcPr>
          <w:p w14:paraId="25C7ED73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sz w:val="19"/>
                <w:szCs w:val="19"/>
                <w:rtl/>
              </w:rPr>
              <w:t>طرح دوره ارائه‌شده با سرفصل آموزشی مطابقت دارد</w:t>
            </w:r>
          </w:p>
        </w:tc>
        <w:tc>
          <w:tcPr>
            <w:tcW w:w="1596" w:type="dxa"/>
            <w:vAlign w:val="center"/>
          </w:tcPr>
          <w:p w14:paraId="01ED2029" w14:textId="77777777" w:rsidR="00180D0B" w:rsidRPr="00180D0B" w:rsidRDefault="00180D0B" w:rsidP="00180D0B">
            <w:pPr>
              <w:bidi/>
              <w:spacing w:after="120"/>
              <w:jc w:val="center"/>
              <w:rPr>
                <w:rFonts w:cs="B Nazanin"/>
              </w:rPr>
            </w:pPr>
            <w:r w:rsidRPr="00180D0B">
              <w:rPr>
                <w:rFonts w:ascii="B Nazanin" w:eastAsia="B Nazanin" w:hAnsi="B Nazanin" w:cs="B Nazanin"/>
                <w:rtl/>
              </w:rPr>
              <w:t>17</w:t>
            </w:r>
          </w:p>
        </w:tc>
      </w:tr>
      <w:bookmarkEnd w:id="0"/>
    </w:tbl>
    <w:p w14:paraId="2F44F809" w14:textId="77777777" w:rsidR="00B001AA" w:rsidRDefault="00B001AA" w:rsidP="003C1D04">
      <w:pPr>
        <w:bidi/>
      </w:pPr>
    </w:p>
    <w:sectPr w:rsidR="00B001AA">
      <w:pgSz w:w="11906" w:h="16838"/>
      <w:pgMar w:top="900" w:right="900" w:bottom="9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67B778" w14:textId="77777777" w:rsidR="00177D79" w:rsidRDefault="00177D79" w:rsidP="002C06AB">
      <w:r>
        <w:separator/>
      </w:r>
    </w:p>
  </w:endnote>
  <w:endnote w:type="continuationSeparator" w:id="0">
    <w:p w14:paraId="34B3B0C9" w14:textId="77777777" w:rsidR="00177D79" w:rsidRDefault="00177D79" w:rsidP="002C0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041AA" w14:textId="77777777" w:rsidR="00177D79" w:rsidRDefault="00177D79" w:rsidP="002C06AB">
      <w:r>
        <w:separator/>
      </w:r>
    </w:p>
  </w:footnote>
  <w:footnote w:type="continuationSeparator" w:id="0">
    <w:p w14:paraId="1CF9C5DF" w14:textId="77777777" w:rsidR="00177D79" w:rsidRDefault="00177D79" w:rsidP="002C06AB">
      <w:r>
        <w:continuationSeparator/>
      </w:r>
    </w:p>
  </w:footnote>
  <w:footnote w:id="1">
    <w:p w14:paraId="147D3357" w14:textId="77777777" w:rsidR="002C06AB" w:rsidRPr="00140050" w:rsidRDefault="002C06AB" w:rsidP="002C06AB">
      <w:pPr>
        <w:pStyle w:val="FootnoteText"/>
        <w:bidi/>
        <w:jc w:val="both"/>
        <w:rPr>
          <w:rFonts w:cs="B Mitra"/>
          <w:rtl/>
          <w:lang w:bidi="fa-IR"/>
        </w:rPr>
      </w:pPr>
      <w:r w:rsidRPr="00140050">
        <w:rPr>
          <w:rStyle w:val="FootnoteReference"/>
          <w:rFonts w:cs="B Mitra"/>
        </w:rPr>
        <w:sym w:font="Symbol" w:char="F02A"/>
      </w:r>
      <w:r w:rsidRPr="00140050">
        <w:rPr>
          <w:rFonts w:cs="B Mitra" w:hint="cs"/>
          <w:rtl/>
          <w:lang w:bidi="fa-IR"/>
        </w:rPr>
        <w:t xml:space="preserve"> روش یاددهی </w:t>
      </w:r>
      <w:r>
        <w:rPr>
          <w:rFonts w:hint="cs"/>
          <w:rtl/>
          <w:lang w:bidi="fa-IR"/>
        </w:rPr>
        <w:t>-</w:t>
      </w:r>
      <w:r w:rsidRPr="00140050">
        <w:rPr>
          <w:rFonts w:cs="B Mitra" w:hint="cs"/>
          <w:rtl/>
          <w:lang w:bidi="fa-IR"/>
        </w:rPr>
        <w:t xml:space="preserve"> یادگیری می</w:t>
      </w:r>
      <w:r w:rsidRPr="00140050">
        <w:rPr>
          <w:rFonts w:cs="B Mitra" w:hint="cs"/>
          <w:rtl/>
          <w:lang w:bidi="fa-IR"/>
        </w:rPr>
        <w:softHyphen/>
        <w:t xml:space="preserve">تواند شامل: سخنرانی، </w:t>
      </w:r>
      <w:r>
        <w:rPr>
          <w:rFonts w:cs="B Mitra" w:hint="cs"/>
          <w:rtl/>
          <w:lang w:bidi="fa-IR"/>
        </w:rPr>
        <w:t>بحث در گروههای</w:t>
      </w:r>
      <w:r w:rsidRPr="00140050">
        <w:rPr>
          <w:rFonts w:cs="B Mitra" w:hint="cs"/>
          <w:rtl/>
          <w:lang w:bidi="fa-IR"/>
        </w:rPr>
        <w:t xml:space="preserve"> کوچک، نمایشی</w:t>
      </w:r>
      <w:r>
        <w:rPr>
          <w:rFonts w:cs="B Mitra" w:hint="cs"/>
          <w:rtl/>
          <w:lang w:bidi="fa-IR"/>
        </w:rPr>
        <w:t>،</w:t>
      </w:r>
      <w:r w:rsidRPr="00140050">
        <w:rPr>
          <w:rFonts w:cs="B Mitra" w:hint="cs"/>
          <w:rtl/>
          <w:lang w:bidi="fa-IR"/>
        </w:rPr>
        <w:t xml:space="preserve"> حل مسئله</w:t>
      </w:r>
      <w:r>
        <w:rPr>
          <w:rFonts w:cs="B Mitra" w:hint="cs"/>
          <w:rtl/>
          <w:lang w:bidi="fa-IR"/>
        </w:rPr>
        <w:t>،</w:t>
      </w:r>
      <w:r w:rsidRPr="00140050">
        <w:rPr>
          <w:rFonts w:cs="B Mitra" w:hint="cs"/>
          <w:rtl/>
          <w:lang w:bidi="fa-IR"/>
        </w:rPr>
        <w:t xml:space="preserve"> پرسش و پاسخ</w:t>
      </w:r>
      <w:r>
        <w:rPr>
          <w:rFonts w:cs="B Mitra" w:hint="cs"/>
          <w:rtl/>
          <w:lang w:bidi="fa-IR"/>
        </w:rPr>
        <w:t>،</w:t>
      </w:r>
      <w:r w:rsidRPr="00140050">
        <w:rPr>
          <w:rFonts w:cs="B Mitra" w:hint="cs"/>
          <w:rtl/>
          <w:lang w:bidi="fa-IR"/>
        </w:rPr>
        <w:t xml:space="preserve"> گردش علمی، آزمایشی </w:t>
      </w:r>
      <w:r>
        <w:rPr>
          <w:rFonts w:cs="B Mitra" w:hint="cs"/>
          <w:rtl/>
          <w:lang w:bidi="fa-IR"/>
        </w:rPr>
        <w:t>باشد.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D1BCC"/>
    <w:multiLevelType w:val="hybridMultilevel"/>
    <w:tmpl w:val="4B3498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897B9A"/>
    <w:multiLevelType w:val="hybridMultilevel"/>
    <w:tmpl w:val="7DFED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22987"/>
    <w:multiLevelType w:val="hybridMultilevel"/>
    <w:tmpl w:val="9600FD98"/>
    <w:lvl w:ilvl="0" w:tplc="4C7A4A82">
      <w:start w:val="1"/>
      <w:numFmt w:val="bullet"/>
      <w:lvlText w:val="●"/>
      <w:lvlJc w:val="left"/>
      <w:pPr>
        <w:ind w:left="720" w:hanging="360"/>
      </w:pPr>
    </w:lvl>
    <w:lvl w:ilvl="1" w:tplc="D008589A">
      <w:start w:val="1"/>
      <w:numFmt w:val="bullet"/>
      <w:lvlText w:val="○"/>
      <w:lvlJc w:val="left"/>
      <w:pPr>
        <w:ind w:left="1440" w:hanging="360"/>
      </w:pPr>
    </w:lvl>
    <w:lvl w:ilvl="2" w:tplc="705E25D6">
      <w:start w:val="1"/>
      <w:numFmt w:val="bullet"/>
      <w:lvlText w:val="■"/>
      <w:lvlJc w:val="left"/>
      <w:pPr>
        <w:ind w:left="2160" w:hanging="360"/>
      </w:pPr>
    </w:lvl>
    <w:lvl w:ilvl="3" w:tplc="0F3CB5F6">
      <w:start w:val="1"/>
      <w:numFmt w:val="bullet"/>
      <w:lvlText w:val="●"/>
      <w:lvlJc w:val="left"/>
      <w:pPr>
        <w:ind w:left="2880" w:hanging="360"/>
      </w:pPr>
    </w:lvl>
    <w:lvl w:ilvl="4" w:tplc="1520B140">
      <w:start w:val="1"/>
      <w:numFmt w:val="bullet"/>
      <w:lvlText w:val="○"/>
      <w:lvlJc w:val="left"/>
      <w:pPr>
        <w:ind w:left="3600" w:hanging="360"/>
      </w:pPr>
    </w:lvl>
    <w:lvl w:ilvl="5" w:tplc="7FE879AA">
      <w:start w:val="1"/>
      <w:numFmt w:val="bullet"/>
      <w:lvlText w:val="■"/>
      <w:lvlJc w:val="left"/>
      <w:pPr>
        <w:ind w:left="4320" w:hanging="360"/>
      </w:pPr>
    </w:lvl>
    <w:lvl w:ilvl="6" w:tplc="1400BF9A">
      <w:start w:val="1"/>
      <w:numFmt w:val="bullet"/>
      <w:lvlText w:val="●"/>
      <w:lvlJc w:val="left"/>
      <w:pPr>
        <w:ind w:left="5040" w:hanging="360"/>
      </w:pPr>
    </w:lvl>
    <w:lvl w:ilvl="7" w:tplc="F33CF412">
      <w:start w:val="1"/>
      <w:numFmt w:val="bullet"/>
      <w:lvlText w:val="●"/>
      <w:lvlJc w:val="left"/>
      <w:pPr>
        <w:ind w:left="5760" w:hanging="360"/>
      </w:pPr>
    </w:lvl>
    <w:lvl w:ilvl="8" w:tplc="E66665E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3EB7868"/>
    <w:multiLevelType w:val="hybridMultilevel"/>
    <w:tmpl w:val="9C62C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0C437A">
      <w:numFmt w:val="bullet"/>
      <w:lvlText w:val="•"/>
      <w:lvlJc w:val="left"/>
      <w:pPr>
        <w:ind w:left="1440" w:hanging="360"/>
      </w:pPr>
      <w:rPr>
        <w:rFonts w:ascii="Times New Roman" w:eastAsia="B Nazani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693E5F"/>
    <w:multiLevelType w:val="hybridMultilevel"/>
    <w:tmpl w:val="FC2A9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202EA"/>
    <w:multiLevelType w:val="hybridMultilevel"/>
    <w:tmpl w:val="8D7A0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E3B55"/>
    <w:multiLevelType w:val="hybridMultilevel"/>
    <w:tmpl w:val="DF068B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D2766E"/>
    <w:multiLevelType w:val="hybridMultilevel"/>
    <w:tmpl w:val="732E1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20B"/>
    <w:rsid w:val="00177D79"/>
    <w:rsid w:val="00180D0B"/>
    <w:rsid w:val="001D4C07"/>
    <w:rsid w:val="002B2F65"/>
    <w:rsid w:val="002C06AB"/>
    <w:rsid w:val="003409C7"/>
    <w:rsid w:val="0037789C"/>
    <w:rsid w:val="003C1D04"/>
    <w:rsid w:val="00493FB7"/>
    <w:rsid w:val="004D397E"/>
    <w:rsid w:val="005163B9"/>
    <w:rsid w:val="005752C9"/>
    <w:rsid w:val="005C1275"/>
    <w:rsid w:val="00637934"/>
    <w:rsid w:val="0064020B"/>
    <w:rsid w:val="006656BF"/>
    <w:rsid w:val="009121C8"/>
    <w:rsid w:val="0093636E"/>
    <w:rsid w:val="00A20602"/>
    <w:rsid w:val="00A3526A"/>
    <w:rsid w:val="00B001AA"/>
    <w:rsid w:val="00B62AE3"/>
    <w:rsid w:val="00BD2D52"/>
    <w:rsid w:val="00C31EA3"/>
    <w:rsid w:val="00C671BD"/>
    <w:rsid w:val="00CB7BC4"/>
    <w:rsid w:val="00F15A09"/>
    <w:rsid w:val="00F5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B3125"/>
  <w15:docId w15:val="{C94FFB8B-32A5-4B3E-8795-F71D7D95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otnoteText">
    <w:name w:val="footnote text"/>
    <w:link w:val="FootnoteTextChar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GridTable5Dark-Accent5">
    <w:name w:val="Grid Table 5 Dark Accent 5"/>
    <w:basedOn w:val="TableNormal"/>
    <w:uiPriority w:val="50"/>
    <w:rsid w:val="00F15A0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ListTable3-Accent5">
    <w:name w:val="List Table 3 Accent 5"/>
    <w:basedOn w:val="TableNormal"/>
    <w:uiPriority w:val="48"/>
    <w:rsid w:val="002C06A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TableGrid">
    <w:name w:val="Table Grid"/>
    <w:basedOn w:val="TableNormal"/>
    <w:uiPriority w:val="39"/>
    <w:rsid w:val="00B6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1095</Words>
  <Characters>6243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Dr. Baghaei</cp:lastModifiedBy>
  <cp:revision>22</cp:revision>
  <dcterms:created xsi:type="dcterms:W3CDTF">2026-08-26T09:01:00Z</dcterms:created>
  <dcterms:modified xsi:type="dcterms:W3CDTF">2026-09-06T09:09:00Z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612ac227-fa18-42ae-a26d-dbb3ea4e54d0</vt:lpwstr>
  </property>
</Properties>
</file>